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60CED5" w14:textId="305F3AF3" w:rsidR="00DD1A17" w:rsidRDefault="00DD1A17" w:rsidP="00DD1A17">
      <w:pPr>
        <w:pStyle w:val="a3"/>
      </w:pPr>
      <w:r>
        <w:rPr>
          <w:rFonts w:hint="eastAsia"/>
        </w:rPr>
        <w:t>第一章</w:t>
      </w:r>
      <w:r>
        <w:rPr>
          <w:rFonts w:hint="eastAsia"/>
        </w:rPr>
        <w:t xml:space="preserve"> </w:t>
      </w:r>
      <w:r>
        <w:rPr>
          <w:rFonts w:hint="eastAsia"/>
        </w:rPr>
        <w:t>概述</w:t>
      </w:r>
    </w:p>
    <w:p w14:paraId="0073CA66" w14:textId="77777777" w:rsidR="00121CC0" w:rsidRDefault="00121CC0" w:rsidP="00121CC0">
      <w:pPr>
        <w:rPr>
          <w:rFonts w:hint="eastAsia"/>
        </w:rPr>
      </w:pPr>
      <w:r>
        <w:rPr>
          <w:rFonts w:hint="eastAsia"/>
        </w:rPr>
        <w:t>为什么要分层？有什么优点？</w:t>
      </w:r>
    </w:p>
    <w:p w14:paraId="75285310" w14:textId="77777777" w:rsidR="00121CC0" w:rsidRDefault="00121CC0" w:rsidP="00121CC0">
      <w:pPr>
        <w:rPr>
          <w:rFonts w:hint="eastAsia"/>
        </w:rPr>
      </w:pPr>
      <w:r>
        <w:rPr>
          <w:rFonts w:hint="eastAsia"/>
        </w:rPr>
        <w:t>1）各层之间是</w:t>
      </w:r>
      <w:r w:rsidRPr="009B7047">
        <w:rPr>
          <w:rFonts w:hint="eastAsia"/>
          <w:highlight w:val="yellow"/>
        </w:rPr>
        <w:t>独立</w:t>
      </w:r>
      <w:r>
        <w:rPr>
          <w:rFonts w:hint="eastAsia"/>
        </w:rPr>
        <w:t>的。某一层并不需要知道他的下一层是如何实现的，而仅</w:t>
      </w:r>
      <w:r w:rsidRPr="009B7047">
        <w:rPr>
          <w:rFonts w:hint="eastAsia"/>
          <w:color w:val="FF0000"/>
          <w:u w:val="single"/>
        </w:rPr>
        <w:t>仅需要知道该层通过接口提供了什么服务</w:t>
      </w:r>
      <w:r>
        <w:rPr>
          <w:rFonts w:hint="eastAsia"/>
        </w:rPr>
        <w:t>。由于每一层只实现一种相对独立的功能，所以可以将复杂的问题分解为若干个较容易处理的小问题，</w:t>
      </w:r>
      <w:r w:rsidRPr="009B7047">
        <w:rPr>
          <w:rFonts w:hint="eastAsia"/>
          <w:color w:val="FF0000"/>
        </w:rPr>
        <w:t>来降低问题的复杂程度</w:t>
      </w:r>
      <w:r>
        <w:rPr>
          <w:rFonts w:hint="eastAsia"/>
        </w:rPr>
        <w:t>。</w:t>
      </w:r>
    </w:p>
    <w:p w14:paraId="27078CDE" w14:textId="77777777" w:rsidR="00121CC0" w:rsidRDefault="00121CC0" w:rsidP="00121CC0">
      <w:pPr>
        <w:rPr>
          <w:rFonts w:hint="eastAsia"/>
        </w:rPr>
      </w:pPr>
      <w:r>
        <w:rPr>
          <w:rFonts w:hint="eastAsia"/>
        </w:rPr>
        <w:t>2）</w:t>
      </w:r>
      <w:r w:rsidRPr="009B7047">
        <w:rPr>
          <w:rFonts w:hint="eastAsia"/>
          <w:highlight w:val="yellow"/>
        </w:rPr>
        <w:t>灵活</w:t>
      </w:r>
      <w:r>
        <w:rPr>
          <w:rFonts w:hint="eastAsia"/>
        </w:rPr>
        <w:t>性好。当任何一层发生变化时（如技术的更新），只要层间接口关系保持不变，则在其</w:t>
      </w:r>
      <w:r w:rsidRPr="009B7047">
        <w:rPr>
          <w:rFonts w:hint="eastAsia"/>
          <w:color w:val="FF0000"/>
          <w:u w:val="single"/>
        </w:rPr>
        <w:t>上下层均不受影响</w:t>
      </w:r>
      <w:r>
        <w:rPr>
          <w:rFonts w:hint="eastAsia"/>
        </w:rPr>
        <w:t>。此外当不需要此层的功能时，也可以直接将此层取消。</w:t>
      </w:r>
    </w:p>
    <w:p w14:paraId="67B3EFFF" w14:textId="77777777" w:rsidR="00121CC0" w:rsidRDefault="00121CC0" w:rsidP="00121CC0">
      <w:pPr>
        <w:rPr>
          <w:rFonts w:hint="eastAsia"/>
        </w:rPr>
      </w:pPr>
      <w:r>
        <w:rPr>
          <w:rFonts w:hint="eastAsia"/>
        </w:rPr>
        <w:t>3）结构上可分割开。各层可以分别</w:t>
      </w:r>
      <w:r w:rsidRPr="009B7047">
        <w:rPr>
          <w:rFonts w:hint="eastAsia"/>
          <w:color w:val="FF0000"/>
        </w:rPr>
        <w:t>采用适合当前环境的技术</w:t>
      </w:r>
      <w:r>
        <w:rPr>
          <w:rFonts w:hint="eastAsia"/>
        </w:rPr>
        <w:t>来实现。</w:t>
      </w:r>
    </w:p>
    <w:p w14:paraId="7D0AF12F" w14:textId="77777777" w:rsidR="00121CC0" w:rsidRDefault="00121CC0" w:rsidP="00121CC0">
      <w:pPr>
        <w:rPr>
          <w:rFonts w:hint="eastAsia"/>
        </w:rPr>
      </w:pPr>
      <w:r>
        <w:rPr>
          <w:rFonts w:hint="eastAsia"/>
        </w:rPr>
        <w:t>4）</w:t>
      </w:r>
      <w:r w:rsidRPr="009B7047">
        <w:rPr>
          <w:rFonts w:hint="eastAsia"/>
          <w:highlight w:val="yellow"/>
        </w:rPr>
        <w:t>易于实现与维护</w:t>
      </w:r>
      <w:r>
        <w:rPr>
          <w:rFonts w:hint="eastAsia"/>
        </w:rPr>
        <w:t>。这种结构使得实现与调试一个庞大的系统变得易于处理，因为整个系统已经分为若干个相对独立的</w:t>
      </w:r>
      <w:r w:rsidRPr="009B7047">
        <w:rPr>
          <w:rFonts w:hint="eastAsia"/>
          <w:color w:val="FF0000"/>
        </w:rPr>
        <w:t>子系统</w:t>
      </w:r>
      <w:r>
        <w:rPr>
          <w:rFonts w:hint="eastAsia"/>
        </w:rPr>
        <w:t>。</w:t>
      </w:r>
    </w:p>
    <w:p w14:paraId="27D39954" w14:textId="77777777" w:rsidR="00121CC0" w:rsidRDefault="00121CC0" w:rsidP="00121CC0">
      <w:pPr>
        <w:rPr>
          <w:rFonts w:hint="eastAsia"/>
        </w:rPr>
      </w:pPr>
      <w:r>
        <w:rPr>
          <w:rFonts w:hint="eastAsia"/>
        </w:rPr>
        <w:t>5）促进</w:t>
      </w:r>
      <w:r w:rsidRPr="009B7047">
        <w:rPr>
          <w:rFonts w:hint="eastAsia"/>
          <w:highlight w:val="yellow"/>
        </w:rPr>
        <w:t>标准化工作</w:t>
      </w:r>
      <w:r>
        <w:rPr>
          <w:rFonts w:hint="eastAsia"/>
        </w:rPr>
        <w:t>。每一层的功能及其所提供的服务都有了精确的定义。</w:t>
      </w:r>
    </w:p>
    <w:p w14:paraId="033794C9" w14:textId="23528263" w:rsidR="006C2BBF" w:rsidRPr="00001D13" w:rsidRDefault="006C2BBF" w:rsidP="006C2BBF">
      <w:pPr>
        <w:widowControl/>
        <w:spacing w:after="0" w:line="240" w:lineRule="auto"/>
        <w:ind w:left="540"/>
        <w:rPr>
          <w:rFonts w:ascii="微软雅黑" w:eastAsia="微软雅黑" w:hAnsi="微软雅黑" w:cs="Calibri" w:hint="eastAsia"/>
          <w:kern w:val="0"/>
          <w:sz w:val="24"/>
          <w14:ligatures w14:val="none"/>
        </w:rPr>
      </w:pPr>
      <w:r w:rsidRPr="00001D13">
        <w:rPr>
          <w:rFonts w:ascii="微软雅黑" w:eastAsia="微软雅黑" w:hAnsi="微软雅黑" w:cs="Calibri" w:hint="eastAsia"/>
          <w:kern w:val="0"/>
          <w:sz w:val="24"/>
          <w14:ligatures w14:val="none"/>
        </w:rPr>
        <w:t>具有五层协议的体系结构：</w:t>
      </w:r>
    </w:p>
    <w:p w14:paraId="0653A63C" w14:textId="77777777" w:rsidR="006C2BBF" w:rsidRPr="00001D13" w:rsidRDefault="006C2BBF" w:rsidP="006C2BBF">
      <w:pPr>
        <w:widowControl/>
        <w:spacing w:after="0" w:line="240" w:lineRule="auto"/>
        <w:ind w:left="1080"/>
        <w:rPr>
          <w:rFonts w:ascii="微软雅黑" w:eastAsia="微软雅黑" w:hAnsi="微软雅黑" w:cs="Calibri" w:hint="eastAsia"/>
          <w:kern w:val="0"/>
          <w:sz w:val="24"/>
          <w14:ligatures w14:val="none"/>
        </w:rPr>
      </w:pPr>
      <w:r w:rsidRPr="00001D13">
        <w:rPr>
          <w:rFonts w:ascii="微软雅黑" w:eastAsia="微软雅黑" w:hAnsi="微软雅黑" w:cs="Calibri" w:hint="eastAsia"/>
          <w:kern w:val="0"/>
          <w:sz w:val="24"/>
          <w14:ligatures w14:val="none"/>
        </w:rPr>
        <w:t>应用层、运输层、网络层、数据链路层、物理层</w:t>
      </w:r>
    </w:p>
    <w:p w14:paraId="521CFCA7" w14:textId="77777777" w:rsidR="006C2BBF" w:rsidRPr="00001D13" w:rsidRDefault="006C2BBF" w:rsidP="006C2BBF">
      <w:pPr>
        <w:widowControl/>
        <w:spacing w:after="0" w:line="240" w:lineRule="auto"/>
        <w:ind w:left="1080"/>
        <w:rPr>
          <w:rFonts w:ascii="微软雅黑" w:eastAsia="微软雅黑" w:hAnsi="微软雅黑" w:cs="Calibri" w:hint="eastAsia"/>
          <w:kern w:val="0"/>
          <w:sz w:val="24"/>
          <w14:ligatures w14:val="none"/>
        </w:rPr>
      </w:pPr>
      <w:r w:rsidRPr="00001D13">
        <w:rPr>
          <w:rFonts w:ascii="微软雅黑" w:eastAsia="微软雅黑" w:hAnsi="微软雅黑" w:cs="Calibri" w:hint="eastAsia"/>
          <w:kern w:val="0"/>
          <w:sz w:val="24"/>
          <w14:ligatures w14:val="none"/>
        </w:rPr>
        <w:t> </w:t>
      </w:r>
    </w:p>
    <w:p w14:paraId="3D156D9F" w14:textId="35BD965E" w:rsidR="006C2BBF" w:rsidRPr="00001D13" w:rsidRDefault="006C2BBF" w:rsidP="006C2BBF">
      <w:pPr>
        <w:widowControl/>
        <w:numPr>
          <w:ilvl w:val="0"/>
          <w:numId w:val="6"/>
        </w:numPr>
        <w:spacing w:after="0" w:line="240" w:lineRule="auto"/>
        <w:textAlignment w:val="center"/>
        <w:rPr>
          <w:rFonts w:ascii="Calibri" w:eastAsia="宋体" w:hAnsi="Calibri" w:cs="Calibri"/>
          <w:kern w:val="0"/>
          <w:sz w:val="24"/>
          <w14:ligatures w14:val="none"/>
        </w:rPr>
      </w:pPr>
      <w:r w:rsidRPr="00001D13">
        <w:rPr>
          <w:rFonts w:ascii="微软雅黑" w:eastAsia="微软雅黑" w:hAnsi="微软雅黑" w:cs="Calibri" w:hint="eastAsia"/>
          <w:kern w:val="0"/>
          <w:sz w:val="24"/>
          <w:highlight w:val="yellow"/>
          <w14:ligatures w14:val="none"/>
        </w:rPr>
        <w:t>应用层</w:t>
      </w:r>
      <w:r w:rsidRPr="00001D13">
        <w:rPr>
          <w:rFonts w:ascii="微软雅黑" w:eastAsia="微软雅黑" w:hAnsi="微软雅黑" w:cs="Calibri" w:hint="eastAsia"/>
          <w:kern w:val="0"/>
          <w:sz w:val="24"/>
          <w14:ligatures w14:val="none"/>
        </w:rPr>
        <w:t>：</w:t>
      </w:r>
      <w:r w:rsidR="00725AB4" w:rsidRPr="00725AB4">
        <w:rPr>
          <w:rFonts w:ascii="微软雅黑" w:eastAsia="微软雅黑" w:hAnsi="微软雅黑" w:cs="Calibri" w:hint="eastAsia"/>
          <w:color w:val="FF0000"/>
          <w:kern w:val="0"/>
          <w:sz w:val="24"/>
          <w14:ligatures w14:val="none"/>
        </w:rPr>
        <w:t>直接为用户的应用进程提供服务。</w:t>
      </w:r>
    </w:p>
    <w:p w14:paraId="7A1B4AF2" w14:textId="77777777" w:rsidR="006C2BBF" w:rsidRPr="00001D13" w:rsidRDefault="006C2BBF" w:rsidP="006C2BBF">
      <w:pPr>
        <w:widowControl/>
        <w:spacing w:after="0" w:line="240" w:lineRule="auto"/>
        <w:ind w:left="1080"/>
        <w:rPr>
          <w:rFonts w:ascii="微软雅黑" w:eastAsia="微软雅黑" w:hAnsi="微软雅黑" w:cs="Calibri" w:hint="eastAsia"/>
          <w:kern w:val="0"/>
          <w:sz w:val="24"/>
          <w14:ligatures w14:val="none"/>
        </w:rPr>
      </w:pPr>
      <w:r w:rsidRPr="00001D13">
        <w:rPr>
          <w:rFonts w:ascii="微软雅黑" w:eastAsia="微软雅黑" w:hAnsi="微软雅黑" w:cs="Calibri" w:hint="eastAsia"/>
          <w:kern w:val="0"/>
          <w:sz w:val="24"/>
          <w14:ligatures w14:val="none"/>
        </w:rPr>
        <w:t>应用层交互的数据单元：报文</w:t>
      </w:r>
    </w:p>
    <w:p w14:paraId="0F9ED582" w14:textId="7009BE24" w:rsidR="006C2BBF" w:rsidRPr="009B7047" w:rsidRDefault="006C2BBF" w:rsidP="006C2BBF">
      <w:pPr>
        <w:widowControl/>
        <w:numPr>
          <w:ilvl w:val="0"/>
          <w:numId w:val="7"/>
        </w:numPr>
        <w:spacing w:after="0" w:line="240" w:lineRule="auto"/>
        <w:textAlignment w:val="center"/>
        <w:rPr>
          <w:rFonts w:ascii="Calibri" w:eastAsia="宋体" w:hAnsi="Calibri" w:cs="Calibri"/>
          <w:color w:val="4EA72E" w:themeColor="accent6"/>
          <w:kern w:val="0"/>
          <w:sz w:val="24"/>
          <w14:ligatures w14:val="none"/>
        </w:rPr>
      </w:pPr>
      <w:r w:rsidRPr="00001D13">
        <w:rPr>
          <w:rFonts w:ascii="微软雅黑" w:eastAsia="微软雅黑" w:hAnsi="微软雅黑" w:cs="Calibri" w:hint="eastAsia"/>
          <w:kern w:val="0"/>
          <w:sz w:val="24"/>
          <w:highlight w:val="yellow"/>
          <w14:ligatures w14:val="none"/>
        </w:rPr>
        <w:t>运输层</w:t>
      </w:r>
      <w:r w:rsidRPr="00001D13">
        <w:rPr>
          <w:rFonts w:ascii="微软雅黑" w:eastAsia="微软雅黑" w:hAnsi="微软雅黑" w:cs="Calibri" w:hint="eastAsia"/>
          <w:kern w:val="0"/>
          <w:sz w:val="24"/>
          <w14:ligatures w14:val="none"/>
        </w:rPr>
        <w:t>：负责向</w:t>
      </w:r>
      <w:r w:rsidRPr="009B7047">
        <w:rPr>
          <w:rFonts w:ascii="微软雅黑" w:eastAsia="微软雅黑" w:hAnsi="微软雅黑" w:cs="Calibri" w:hint="eastAsia"/>
          <w:color w:val="FF0000"/>
          <w:kern w:val="0"/>
          <w:sz w:val="24"/>
          <w14:ligatures w14:val="none"/>
        </w:rPr>
        <w:t>两台主机</w:t>
      </w:r>
      <w:proofErr w:type="gramStart"/>
      <w:r w:rsidRPr="009B7047">
        <w:rPr>
          <w:rFonts w:ascii="微软雅黑" w:eastAsia="微软雅黑" w:hAnsi="微软雅黑" w:cs="Calibri" w:hint="eastAsia"/>
          <w:color w:val="FF0000"/>
          <w:kern w:val="0"/>
          <w:sz w:val="24"/>
          <w14:ligatures w14:val="none"/>
        </w:rPr>
        <w:t>中</w:t>
      </w:r>
      <w:r w:rsidRPr="00B54C98">
        <w:rPr>
          <w:rFonts w:ascii="微软雅黑" w:eastAsia="微软雅黑" w:hAnsi="微软雅黑" w:cs="Calibri" w:hint="eastAsia"/>
          <w:b/>
          <w:bCs/>
          <w:color w:val="FF0000"/>
          <w:kern w:val="0"/>
          <w:sz w:val="24"/>
          <w:u w:val="single"/>
          <w14:ligatures w14:val="none"/>
        </w:rPr>
        <w:t>进程</w:t>
      </w:r>
      <w:proofErr w:type="gramEnd"/>
      <w:r w:rsidRPr="00B54C98">
        <w:rPr>
          <w:rFonts w:ascii="微软雅黑" w:eastAsia="微软雅黑" w:hAnsi="微软雅黑" w:cs="Calibri" w:hint="eastAsia"/>
          <w:b/>
          <w:bCs/>
          <w:color w:val="FF0000"/>
          <w:kern w:val="0"/>
          <w:sz w:val="24"/>
          <w:u w:val="single"/>
          <w14:ligatures w14:val="none"/>
        </w:rPr>
        <w:t>之间的通信</w:t>
      </w:r>
      <w:r w:rsidR="009B7047" w:rsidRPr="009B7047">
        <w:rPr>
          <w:rFonts w:ascii="微软雅黑" w:eastAsia="微软雅黑" w:hAnsi="微软雅黑" w:cs="Calibri" w:hint="eastAsia"/>
          <w:color w:val="4EA72E" w:themeColor="accent6"/>
          <w:kern w:val="0"/>
          <w:sz w:val="24"/>
          <w14:ligatures w14:val="none"/>
        </w:rPr>
        <w:t>提</w:t>
      </w:r>
      <w:r w:rsidRPr="009B7047">
        <w:rPr>
          <w:rFonts w:ascii="微软雅黑" w:eastAsia="微软雅黑" w:hAnsi="微软雅黑" w:cs="Calibri" w:hint="eastAsia"/>
          <w:color w:val="4EA72E" w:themeColor="accent6"/>
          <w:kern w:val="0"/>
          <w:sz w:val="24"/>
          <w14:ligatures w14:val="none"/>
        </w:rPr>
        <w:t>供通用的</w:t>
      </w:r>
      <w:r w:rsidRPr="00B54C98">
        <w:rPr>
          <w:rFonts w:ascii="微软雅黑" w:eastAsia="微软雅黑" w:hAnsi="微软雅黑" w:cs="Calibri" w:hint="eastAsia"/>
          <w:color w:val="4EA72E" w:themeColor="accent6"/>
          <w:kern w:val="0"/>
          <w:sz w:val="24"/>
          <w:u w:val="single"/>
          <w14:ligatures w14:val="none"/>
        </w:rPr>
        <w:t>数据传输</w:t>
      </w:r>
      <w:r w:rsidRPr="009B7047">
        <w:rPr>
          <w:rFonts w:ascii="微软雅黑" w:eastAsia="微软雅黑" w:hAnsi="微软雅黑" w:cs="Calibri" w:hint="eastAsia"/>
          <w:color w:val="4EA72E" w:themeColor="accent6"/>
          <w:kern w:val="0"/>
          <w:sz w:val="24"/>
          <w14:ligatures w14:val="none"/>
        </w:rPr>
        <w:t>服务</w:t>
      </w:r>
    </w:p>
    <w:p w14:paraId="5AB1B3D4" w14:textId="314EDF49" w:rsidR="006C2BBF" w:rsidRPr="00001D13" w:rsidRDefault="006C2BBF" w:rsidP="006C2BBF">
      <w:pPr>
        <w:widowControl/>
        <w:spacing w:after="0" w:line="240" w:lineRule="auto"/>
        <w:ind w:left="720"/>
        <w:textAlignment w:val="center"/>
        <w:rPr>
          <w:rFonts w:ascii="Calibri" w:eastAsia="宋体" w:hAnsi="Calibri" w:cs="Calibri"/>
          <w:kern w:val="0"/>
          <w:sz w:val="24"/>
          <w14:ligatures w14:val="none"/>
        </w:rPr>
      </w:pPr>
      <w:r w:rsidRPr="00001D13">
        <w:rPr>
          <w:rFonts w:ascii="微软雅黑" w:eastAsia="微软雅黑" w:hAnsi="微软雅黑" w:cs="Calibri" w:hint="eastAsia"/>
          <w:kern w:val="0"/>
          <w:sz w:val="24"/>
          <w14:ligatures w14:val="none"/>
        </w:rPr>
        <w:t>运输层有复用、分用的功能</w:t>
      </w:r>
    </w:p>
    <w:p w14:paraId="6E4CA926" w14:textId="77777777" w:rsidR="006C2BBF" w:rsidRPr="00001D13" w:rsidRDefault="006C2BBF" w:rsidP="006C2BBF">
      <w:pPr>
        <w:widowControl/>
        <w:spacing w:after="0" w:line="240" w:lineRule="auto"/>
        <w:ind w:left="420" w:firstLine="420"/>
        <w:rPr>
          <w:rFonts w:ascii="微软雅黑" w:eastAsia="微软雅黑" w:hAnsi="微软雅黑" w:cs="Calibri" w:hint="eastAsia"/>
          <w:kern w:val="0"/>
          <w:sz w:val="24"/>
          <w14:ligatures w14:val="none"/>
        </w:rPr>
      </w:pPr>
      <w:r w:rsidRPr="00001D13">
        <w:rPr>
          <w:rFonts w:ascii="微软雅黑" w:eastAsia="微软雅黑" w:hAnsi="微软雅黑" w:cs="Calibri" w:hint="eastAsia"/>
          <w:kern w:val="0"/>
          <w:sz w:val="24"/>
          <w14:ligatures w14:val="none"/>
        </w:rPr>
        <w:t>运输层主要用到两个传输协议：</w:t>
      </w:r>
    </w:p>
    <w:p w14:paraId="0E020E8B" w14:textId="77777777" w:rsidR="006C2BBF" w:rsidRPr="00001D13" w:rsidRDefault="006C2BBF" w:rsidP="006C2BBF">
      <w:pPr>
        <w:widowControl/>
        <w:numPr>
          <w:ilvl w:val="0"/>
          <w:numId w:val="8"/>
        </w:numPr>
        <w:spacing w:after="0" w:line="240" w:lineRule="auto"/>
        <w:textAlignment w:val="center"/>
        <w:rPr>
          <w:rFonts w:ascii="Calibri" w:eastAsia="宋体" w:hAnsi="Calibri" w:cs="Calibri"/>
          <w:kern w:val="0"/>
          <w:sz w:val="24"/>
          <w14:ligatures w14:val="none"/>
        </w:rPr>
      </w:pPr>
      <w:r w:rsidRPr="00001D13">
        <w:rPr>
          <w:rFonts w:ascii="Calibri" w:eastAsia="宋体" w:hAnsi="Calibri" w:cs="Calibri"/>
          <w:kern w:val="0"/>
          <w:sz w:val="24"/>
          <w14:ligatures w14:val="none"/>
        </w:rPr>
        <w:t xml:space="preserve">TCP </w:t>
      </w:r>
      <w:r w:rsidRPr="00001D13">
        <w:rPr>
          <w:rFonts w:ascii="微软雅黑" w:eastAsia="微软雅黑" w:hAnsi="微软雅黑" w:cs="Calibri" w:hint="eastAsia"/>
          <w:kern w:val="0"/>
          <w:sz w:val="24"/>
          <w14:ligatures w14:val="none"/>
        </w:rPr>
        <w:t>传输控制协议</w:t>
      </w:r>
      <w:r w:rsidRPr="00001D13">
        <w:rPr>
          <w:rFonts w:ascii="Calibri" w:eastAsia="宋体" w:hAnsi="Calibri" w:cs="Calibri"/>
          <w:kern w:val="0"/>
          <w:sz w:val="24"/>
          <w14:ligatures w14:val="none"/>
        </w:rPr>
        <w:t xml:space="preserve"> -&gt; </w:t>
      </w:r>
      <w:r w:rsidRPr="00001D13">
        <w:rPr>
          <w:rFonts w:ascii="微软雅黑" w:eastAsia="微软雅黑" w:hAnsi="微软雅黑" w:cs="Calibri" w:hint="eastAsia"/>
          <w:kern w:val="0"/>
          <w:sz w:val="24"/>
          <w14:ligatures w14:val="none"/>
        </w:rPr>
        <w:t>数据传输的单位为报文段</w:t>
      </w:r>
    </w:p>
    <w:p w14:paraId="67E4198A" w14:textId="103CBA2F" w:rsidR="006C2BBF" w:rsidRPr="00001D13" w:rsidRDefault="006C2BBF" w:rsidP="006C2BBF">
      <w:pPr>
        <w:widowControl/>
        <w:numPr>
          <w:ilvl w:val="0"/>
          <w:numId w:val="8"/>
        </w:numPr>
        <w:spacing w:after="0" w:line="240" w:lineRule="auto"/>
        <w:textAlignment w:val="center"/>
        <w:rPr>
          <w:rFonts w:ascii="Calibri" w:eastAsia="宋体" w:hAnsi="Calibri" w:cs="Calibri"/>
          <w:kern w:val="0"/>
          <w:szCs w:val="22"/>
          <w14:ligatures w14:val="none"/>
        </w:rPr>
      </w:pPr>
      <w:r w:rsidRPr="00001D13">
        <w:rPr>
          <w:rFonts w:ascii="微软雅黑" w:eastAsia="微软雅黑" w:hAnsi="微软雅黑" w:cs="Calibri" w:hint="eastAsia"/>
          <w:kern w:val="0"/>
          <w:szCs w:val="22"/>
          <w14:ligatures w14:val="none"/>
        </w:rPr>
        <w:t>UDP 用户数据报协议 -&gt; 数据传输的单位为用户数据报</w:t>
      </w:r>
    </w:p>
    <w:p w14:paraId="34B4ABA9" w14:textId="17B9DC7A" w:rsidR="006C2BBF" w:rsidRPr="003C2D4D" w:rsidRDefault="006C2BBF" w:rsidP="006C2BBF">
      <w:pPr>
        <w:widowControl/>
        <w:numPr>
          <w:ilvl w:val="0"/>
          <w:numId w:val="9"/>
        </w:numPr>
        <w:spacing w:after="0" w:line="240" w:lineRule="auto"/>
        <w:textAlignment w:val="center"/>
        <w:rPr>
          <w:rFonts w:ascii="Calibri" w:eastAsia="宋体" w:hAnsi="Calibri" w:cs="Calibri"/>
          <w:color w:val="4EA72E" w:themeColor="accent6"/>
          <w:kern w:val="0"/>
          <w:sz w:val="24"/>
          <w14:ligatures w14:val="none"/>
        </w:rPr>
      </w:pPr>
      <w:r w:rsidRPr="00001D13">
        <w:rPr>
          <w:rFonts w:ascii="微软雅黑" w:eastAsia="微软雅黑" w:hAnsi="微软雅黑" w:cs="Calibri" w:hint="eastAsia"/>
          <w:kern w:val="0"/>
          <w:sz w:val="24"/>
          <w:highlight w:val="yellow"/>
          <w14:ligatures w14:val="none"/>
        </w:rPr>
        <w:t>网络层</w:t>
      </w:r>
      <w:r w:rsidRPr="00001D13">
        <w:rPr>
          <w:rFonts w:ascii="微软雅黑" w:eastAsia="微软雅黑" w:hAnsi="微软雅黑" w:cs="Calibri" w:hint="eastAsia"/>
          <w:kern w:val="0"/>
          <w:sz w:val="24"/>
          <w14:ligatures w14:val="none"/>
        </w:rPr>
        <w:t>：</w:t>
      </w:r>
      <w:r w:rsidR="00725AB4" w:rsidRPr="00725AB4">
        <w:rPr>
          <w:rFonts w:ascii="微软雅黑" w:eastAsia="微软雅黑" w:hAnsi="微软雅黑" w:cs="Calibri" w:hint="eastAsia"/>
          <w:color w:val="FF0000"/>
          <w:kern w:val="0"/>
          <w:sz w:val="24"/>
          <w14:ligatures w14:val="none"/>
        </w:rPr>
        <w:t>负责数据包从源到目的地的</w:t>
      </w:r>
      <w:r w:rsidR="00081AA1" w:rsidRPr="00725AB4">
        <w:rPr>
          <w:rFonts w:ascii="微软雅黑" w:eastAsia="微软雅黑" w:hAnsi="微软雅黑" w:cs="Calibri" w:hint="eastAsia"/>
          <w:color w:val="FF0000"/>
          <w:kern w:val="0"/>
          <w:sz w:val="24"/>
          <w14:ligatures w14:val="none"/>
        </w:rPr>
        <w:t>路由选择</w:t>
      </w:r>
      <w:r w:rsidR="00725AB4" w:rsidRPr="00725AB4">
        <w:rPr>
          <w:rFonts w:ascii="微软雅黑" w:eastAsia="微软雅黑" w:hAnsi="微软雅黑" w:cs="Calibri" w:hint="eastAsia"/>
          <w:color w:val="FF0000"/>
          <w:kern w:val="0"/>
          <w:sz w:val="24"/>
          <w14:ligatures w14:val="none"/>
        </w:rPr>
        <w:t>和</w:t>
      </w:r>
      <w:r w:rsidR="00081AA1" w:rsidRPr="00725AB4">
        <w:rPr>
          <w:rFonts w:ascii="微软雅黑" w:eastAsia="微软雅黑" w:hAnsi="微软雅黑" w:cs="Calibri" w:hint="eastAsia"/>
          <w:color w:val="FF0000"/>
          <w:kern w:val="0"/>
          <w:sz w:val="24"/>
          <w14:ligatures w14:val="none"/>
        </w:rPr>
        <w:t>传输</w:t>
      </w:r>
      <w:r w:rsidR="00725AB4" w:rsidRPr="00725AB4">
        <w:rPr>
          <w:rFonts w:ascii="微软雅黑" w:eastAsia="微软雅黑" w:hAnsi="微软雅黑" w:cs="Calibri" w:hint="eastAsia"/>
          <w:color w:val="FF0000"/>
          <w:kern w:val="0"/>
          <w:sz w:val="24"/>
          <w14:ligatures w14:val="none"/>
        </w:rPr>
        <w:t>。</w:t>
      </w:r>
    </w:p>
    <w:p w14:paraId="7837B3F2" w14:textId="3C9B8AB6" w:rsidR="006C2BBF" w:rsidRPr="00001D13" w:rsidRDefault="006C2BBF" w:rsidP="006C2BBF">
      <w:pPr>
        <w:widowControl/>
        <w:spacing w:after="0" w:line="240" w:lineRule="auto"/>
        <w:ind w:left="1080"/>
        <w:rPr>
          <w:rFonts w:ascii="微软雅黑" w:eastAsia="微软雅黑" w:hAnsi="微软雅黑" w:cs="Calibri" w:hint="eastAsia"/>
          <w:kern w:val="0"/>
          <w:sz w:val="24"/>
          <w14:ligatures w14:val="none"/>
        </w:rPr>
      </w:pPr>
      <w:r w:rsidRPr="00001D13">
        <w:rPr>
          <w:rFonts w:ascii="微软雅黑" w:eastAsia="微软雅黑" w:hAnsi="微软雅黑" w:cs="Calibri" w:hint="eastAsia"/>
          <w:kern w:val="0"/>
          <w:sz w:val="24"/>
          <w14:ligatures w14:val="none"/>
        </w:rPr>
        <w:t>分组：又称IP数据报</w:t>
      </w:r>
    </w:p>
    <w:p w14:paraId="59B5894E" w14:textId="4DCD8C45" w:rsidR="006C2BBF" w:rsidRPr="00001D13" w:rsidRDefault="006C2BBF" w:rsidP="006C2BBF">
      <w:pPr>
        <w:widowControl/>
        <w:spacing w:after="0" w:line="240" w:lineRule="auto"/>
        <w:ind w:left="1080"/>
        <w:rPr>
          <w:rFonts w:ascii="微软雅黑" w:eastAsia="微软雅黑" w:hAnsi="微软雅黑" w:cs="Calibri" w:hint="eastAsia"/>
          <w:kern w:val="0"/>
          <w:sz w:val="24"/>
          <w14:ligatures w14:val="none"/>
        </w:rPr>
      </w:pPr>
      <w:r w:rsidRPr="00001D13">
        <w:rPr>
          <w:rFonts w:ascii="微软雅黑" w:eastAsia="微软雅黑" w:hAnsi="微软雅黑" w:cs="Calibri" w:hint="eastAsia"/>
          <w:kern w:val="0"/>
          <w:sz w:val="24"/>
          <w14:ligatures w14:val="none"/>
        </w:rPr>
        <w:t>网络层的具体任务：路由选择</w:t>
      </w:r>
    </w:p>
    <w:p w14:paraId="24615D30" w14:textId="06262A94" w:rsidR="006C2BBF" w:rsidRPr="00001D13" w:rsidRDefault="006C2BBF" w:rsidP="006C2BBF">
      <w:pPr>
        <w:widowControl/>
        <w:numPr>
          <w:ilvl w:val="0"/>
          <w:numId w:val="10"/>
        </w:numPr>
        <w:spacing w:after="0" w:line="240" w:lineRule="auto"/>
        <w:textAlignment w:val="center"/>
        <w:rPr>
          <w:rFonts w:ascii="Calibri" w:eastAsia="宋体" w:hAnsi="Calibri" w:cs="Calibri"/>
          <w:kern w:val="0"/>
          <w:sz w:val="24"/>
          <w14:ligatures w14:val="none"/>
        </w:rPr>
      </w:pPr>
      <w:r w:rsidRPr="00001D13">
        <w:rPr>
          <w:rFonts w:ascii="微软雅黑" w:eastAsia="微软雅黑" w:hAnsi="微软雅黑" w:cs="Calibri" w:hint="eastAsia"/>
          <w:kern w:val="0"/>
          <w:sz w:val="24"/>
          <w:highlight w:val="yellow"/>
          <w14:ligatures w14:val="none"/>
        </w:rPr>
        <w:t>数据链路层</w:t>
      </w:r>
      <w:r w:rsidRPr="00001D13">
        <w:rPr>
          <w:rFonts w:ascii="微软雅黑" w:eastAsia="微软雅黑" w:hAnsi="微软雅黑" w:cs="Calibri" w:hint="eastAsia"/>
          <w:kern w:val="0"/>
          <w:sz w:val="24"/>
          <w14:ligatures w14:val="none"/>
        </w:rPr>
        <w:t>：将网络层</w:t>
      </w:r>
      <w:r w:rsidR="0094542F" w:rsidRPr="00001D13">
        <w:rPr>
          <w:rFonts w:ascii="微软雅黑" w:eastAsia="微软雅黑" w:hAnsi="微软雅黑" w:cs="Calibri" w:hint="eastAsia"/>
          <w:kern w:val="0"/>
          <w:sz w:val="24"/>
          <w14:ligatures w14:val="none"/>
        </w:rPr>
        <w:t>交下来的IP数据报</w:t>
      </w:r>
      <w:r w:rsidR="0094542F" w:rsidRPr="003C2D4D">
        <w:rPr>
          <w:rFonts w:ascii="微软雅黑" w:eastAsia="微软雅黑" w:hAnsi="微软雅黑" w:cs="Calibri" w:hint="eastAsia"/>
          <w:color w:val="FF0000"/>
          <w:kern w:val="0"/>
          <w:sz w:val="24"/>
          <w14:ligatures w14:val="none"/>
        </w:rPr>
        <w:t>组装成帧</w:t>
      </w:r>
      <w:r w:rsidR="0094542F" w:rsidRPr="00001D13">
        <w:rPr>
          <w:rFonts w:ascii="微软雅黑" w:eastAsia="微软雅黑" w:hAnsi="微软雅黑" w:cs="Calibri" w:hint="eastAsia"/>
          <w:kern w:val="0"/>
          <w:sz w:val="24"/>
          <w14:ligatures w14:val="none"/>
        </w:rPr>
        <w:t>，在两个相邻节点间的</w:t>
      </w:r>
      <w:r w:rsidR="0094542F" w:rsidRPr="003C2D4D">
        <w:rPr>
          <w:rFonts w:ascii="微软雅黑" w:eastAsia="微软雅黑" w:hAnsi="微软雅黑" w:cs="Calibri" w:hint="eastAsia"/>
          <w:color w:val="4EA72E" w:themeColor="accent6"/>
          <w:kern w:val="0"/>
          <w:sz w:val="24"/>
          <w14:ligatures w14:val="none"/>
        </w:rPr>
        <w:t>链路上传送帧。</w:t>
      </w:r>
    </w:p>
    <w:p w14:paraId="0611F622" w14:textId="48189ADF" w:rsidR="009513ED" w:rsidRPr="00725AB4" w:rsidRDefault="006C2BBF" w:rsidP="00725AB4">
      <w:pPr>
        <w:widowControl/>
        <w:numPr>
          <w:ilvl w:val="0"/>
          <w:numId w:val="10"/>
        </w:numPr>
        <w:spacing w:after="0" w:line="240" w:lineRule="auto"/>
        <w:textAlignment w:val="center"/>
        <w:rPr>
          <w:rFonts w:ascii="微软雅黑" w:eastAsia="微软雅黑" w:hAnsi="微软雅黑" w:cs="Calibri"/>
          <w:kern w:val="0"/>
          <w:sz w:val="24"/>
          <w14:ligatures w14:val="none"/>
        </w:rPr>
      </w:pPr>
      <w:r w:rsidRPr="00001D13">
        <w:rPr>
          <w:rFonts w:ascii="微软雅黑" w:eastAsia="微软雅黑" w:hAnsi="微软雅黑" w:cs="Calibri" w:hint="eastAsia"/>
          <w:kern w:val="0"/>
          <w:sz w:val="24"/>
          <w:highlight w:val="yellow"/>
          <w14:ligatures w14:val="none"/>
        </w:rPr>
        <w:t>物理层</w:t>
      </w:r>
      <w:r w:rsidRPr="00001D13">
        <w:rPr>
          <w:rFonts w:ascii="微软雅黑" w:eastAsia="微软雅黑" w:hAnsi="微软雅黑" w:cs="Calibri" w:hint="eastAsia"/>
          <w:kern w:val="0"/>
          <w:sz w:val="24"/>
          <w14:ligatures w14:val="none"/>
        </w:rPr>
        <w:t>：</w:t>
      </w:r>
      <w:r w:rsidR="00725AB4" w:rsidRPr="00725AB4">
        <w:rPr>
          <w:rFonts w:ascii="微软雅黑" w:eastAsia="微软雅黑" w:hAnsi="微软雅黑" w:cs="Calibri" w:hint="eastAsia"/>
          <w:kern w:val="0"/>
          <w:sz w:val="24"/>
          <w14:ligatures w14:val="none"/>
        </w:rPr>
        <w:t>在物理媒介上</w:t>
      </w:r>
      <w:r w:rsidR="00725AB4">
        <w:rPr>
          <w:rFonts w:ascii="微软雅黑" w:eastAsia="微软雅黑" w:hAnsi="微软雅黑" w:cs="Calibri" w:hint="eastAsia"/>
          <w:kern w:val="0"/>
          <w:sz w:val="24"/>
          <w14:ligatures w14:val="none"/>
        </w:rPr>
        <w:t>传送</w:t>
      </w:r>
      <w:r w:rsidRPr="00001D13">
        <w:rPr>
          <w:rFonts w:ascii="微软雅黑" w:eastAsia="微软雅黑" w:hAnsi="微软雅黑" w:cs="Calibri" w:hint="eastAsia"/>
          <w:kern w:val="0"/>
          <w:sz w:val="24"/>
          <w14:ligatures w14:val="none"/>
        </w:rPr>
        <w:t>比特流</w:t>
      </w:r>
      <w:r w:rsidR="00725AB4">
        <w:rPr>
          <w:rFonts w:ascii="微软雅黑" w:eastAsia="微软雅黑" w:hAnsi="微软雅黑" w:cs="Calibri" w:hint="eastAsia"/>
          <w:kern w:val="0"/>
          <w:sz w:val="24"/>
          <w14:ligatures w14:val="none"/>
        </w:rPr>
        <w:t>，</w:t>
      </w:r>
      <w:r w:rsidR="00725AB4" w:rsidRPr="00725AB4">
        <w:rPr>
          <w:rFonts w:ascii="微软雅黑" w:eastAsia="微软雅黑" w:hAnsi="微软雅黑" w:cs="Calibri" w:hint="eastAsia"/>
          <w:kern w:val="0"/>
          <w:sz w:val="24"/>
          <w14:ligatures w14:val="none"/>
        </w:rPr>
        <w:t>确定连接电缆插头的定义及连接</w:t>
      </w:r>
      <w:r w:rsidR="00725AB4">
        <w:rPr>
          <w:rFonts w:ascii="微软雅黑" w:eastAsia="微软雅黑" w:hAnsi="微软雅黑" w:cs="Calibri" w:hint="eastAsia"/>
          <w:kern w:val="0"/>
          <w:sz w:val="24"/>
          <w14:ligatures w14:val="none"/>
        </w:rPr>
        <w:t>方</w:t>
      </w:r>
      <w:r w:rsidR="00725AB4" w:rsidRPr="00725AB4">
        <w:rPr>
          <w:rFonts w:ascii="微软雅黑" w:eastAsia="微软雅黑" w:hAnsi="微软雅黑" w:cs="Calibri" w:hint="eastAsia"/>
          <w:kern w:val="0"/>
          <w:sz w:val="24"/>
          <w14:ligatures w14:val="none"/>
        </w:rPr>
        <w:t>法。</w:t>
      </w:r>
    </w:p>
    <w:p w14:paraId="4C2BD15E" w14:textId="7008639A" w:rsidR="00486784" w:rsidRDefault="00486784" w:rsidP="00486784">
      <w:pPr>
        <w:widowControl/>
        <w:spacing w:after="0" w:line="240" w:lineRule="auto"/>
        <w:jc w:val="center"/>
        <w:textAlignment w:val="center"/>
        <w:rPr>
          <w:rFonts w:ascii="Calibri" w:eastAsia="宋体" w:hAnsi="Calibri" w:cs="Calibri"/>
          <w:kern w:val="0"/>
          <w:sz w:val="28"/>
          <w:szCs w:val="28"/>
          <w14:ligatures w14:val="none"/>
        </w:rPr>
      </w:pPr>
      <w:r>
        <w:rPr>
          <w:noProof/>
        </w:rPr>
        <w:lastRenderedPageBreak/>
        <w:drawing>
          <wp:inline distT="0" distB="0" distL="0" distR="0" wp14:anchorId="0CE20CCD" wp14:editId="6161A6E0">
            <wp:extent cx="5812342" cy="3696603"/>
            <wp:effectExtent l="0" t="0" r="0" b="0"/>
            <wp:docPr id="699764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7647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45173" cy="371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06C5" w14:textId="618C6C4F" w:rsidR="00DD1A17" w:rsidRPr="00DD1A17" w:rsidRDefault="00DD1A17" w:rsidP="00DD1A17">
      <w:pPr>
        <w:pStyle w:val="a3"/>
      </w:pPr>
      <w:r w:rsidRPr="00DD1A17">
        <w:rPr>
          <w:rFonts w:hint="eastAsia"/>
        </w:rPr>
        <w:t>第二章</w:t>
      </w:r>
      <w:r w:rsidRPr="00DD1A17">
        <w:rPr>
          <w:rFonts w:hint="eastAsia"/>
        </w:rPr>
        <w:t xml:space="preserve"> </w:t>
      </w:r>
      <w:r w:rsidRPr="00DD1A17">
        <w:rPr>
          <w:rFonts w:hint="eastAsia"/>
        </w:rPr>
        <w:t>物理层</w:t>
      </w:r>
      <w:r w:rsidR="00E1334C">
        <w:rPr>
          <w:rFonts w:hint="eastAsia"/>
        </w:rPr>
        <w:t xml:space="preserve">FDM TDM STDM WDM CDM </w:t>
      </w:r>
    </w:p>
    <w:p w14:paraId="66204FB5" w14:textId="77777777" w:rsidR="00121CC0" w:rsidRDefault="00121CC0" w:rsidP="00486784">
      <w:pPr>
        <w:widowControl/>
        <w:spacing w:after="0" w:line="240" w:lineRule="auto"/>
        <w:jc w:val="center"/>
        <w:textAlignment w:val="center"/>
        <w:rPr>
          <w:rFonts w:ascii="Calibri" w:eastAsia="宋体" w:hAnsi="Calibri" w:cs="Calibri"/>
          <w:kern w:val="0"/>
          <w:sz w:val="28"/>
          <w:szCs w:val="28"/>
          <w14:ligatures w14:val="none"/>
        </w:rPr>
      </w:pPr>
      <w:r>
        <w:rPr>
          <w:noProof/>
        </w:rPr>
        <w:drawing>
          <wp:inline distT="0" distB="0" distL="0" distR="0" wp14:anchorId="50B719F2" wp14:editId="67CCDB87">
            <wp:extent cx="6399005" cy="1795463"/>
            <wp:effectExtent l="0" t="0" r="1905" b="0"/>
            <wp:docPr id="717168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68041" name=""/>
                    <pic:cNvPicPr/>
                  </pic:nvPicPr>
                  <pic:blipFill rotWithShape="1">
                    <a:blip r:embed="rId9"/>
                    <a:srcRect b="48499"/>
                    <a:stretch/>
                  </pic:blipFill>
                  <pic:spPr bwMode="auto">
                    <a:xfrm>
                      <a:off x="0" y="0"/>
                      <a:ext cx="6415267" cy="1800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5AA6">
        <w:rPr>
          <w:noProof/>
        </w:rPr>
        <w:drawing>
          <wp:inline distT="0" distB="0" distL="0" distR="0" wp14:anchorId="1293AEC1" wp14:editId="7453C176">
            <wp:extent cx="4658673" cy="2638962"/>
            <wp:effectExtent l="0" t="0" r="8890" b="9525"/>
            <wp:docPr id="1755568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685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1079" cy="265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C64F" w14:textId="6E54ADF3" w:rsidR="00C15AA6" w:rsidRDefault="00121CC0" w:rsidP="00121CC0">
      <w:pPr>
        <w:widowControl/>
        <w:spacing w:after="0" w:line="240" w:lineRule="auto"/>
        <w:textAlignment w:val="center"/>
        <w:rPr>
          <w:rFonts w:ascii="Calibri" w:eastAsia="宋体" w:hAnsi="Calibri" w:cs="Calibri"/>
          <w:kern w:val="0"/>
          <w:sz w:val="28"/>
          <w:szCs w:val="28"/>
          <w14:ligatures w14:val="none"/>
        </w:rPr>
      </w:pPr>
      <w:r>
        <w:rPr>
          <w:rFonts w:ascii="Calibri" w:eastAsia="宋体" w:hAnsi="Calibri" w:cs="Calibri" w:hint="eastAsia"/>
          <w:kern w:val="0"/>
          <w:sz w:val="28"/>
          <w:szCs w:val="28"/>
          <w14:ligatures w14:val="none"/>
        </w:rPr>
        <w:lastRenderedPageBreak/>
        <w:t>时分复用、频分复用、统计时分复用、波分复用、码分复用</w:t>
      </w:r>
    </w:p>
    <w:p w14:paraId="264DF008" w14:textId="50BD51AF" w:rsidR="00DB1C8A" w:rsidRDefault="00DD1A17" w:rsidP="00486784">
      <w:pPr>
        <w:widowControl/>
        <w:spacing w:after="0" w:line="240" w:lineRule="auto"/>
        <w:jc w:val="center"/>
        <w:textAlignment w:val="center"/>
        <w:rPr>
          <w:rFonts w:ascii="Calibri" w:eastAsia="宋体" w:hAnsi="Calibri" w:cs="Calibri"/>
          <w:kern w:val="0"/>
          <w:sz w:val="28"/>
          <w:szCs w:val="28"/>
          <w14:ligatures w14:val="none"/>
        </w:rPr>
      </w:pPr>
      <w:r>
        <w:rPr>
          <w:rFonts w:ascii="Calibri" w:eastAsia="宋体" w:hAnsi="Calibri" w:cs="Calibri" w:hint="eastAsia"/>
          <w:kern w:val="0"/>
          <w:sz w:val="28"/>
          <w:szCs w:val="28"/>
          <w14:ligatures w14:val="none"/>
        </w:rPr>
        <w:t>码分复用</w:t>
      </w:r>
      <w:r w:rsidR="00DB1C8A">
        <w:rPr>
          <w:noProof/>
        </w:rPr>
        <w:drawing>
          <wp:inline distT="0" distB="0" distL="0" distR="0" wp14:anchorId="70876234" wp14:editId="5D233A1F">
            <wp:extent cx="3145051" cy="1450136"/>
            <wp:effectExtent l="0" t="0" r="0" b="0"/>
            <wp:docPr id="1307292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927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62587" cy="145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2796" w14:textId="79FEBA37" w:rsidR="00DD1A17" w:rsidRDefault="00DD1A17" w:rsidP="00DD1A17">
      <w:pPr>
        <w:pStyle w:val="a3"/>
      </w:pPr>
      <w:r w:rsidRPr="00DD1A17">
        <w:rPr>
          <w:rFonts w:hint="eastAsia"/>
        </w:rPr>
        <w:t>第三章</w:t>
      </w:r>
      <w:r w:rsidRPr="00DD1A17">
        <w:rPr>
          <w:rFonts w:hint="eastAsia"/>
        </w:rPr>
        <w:t xml:space="preserve"> </w:t>
      </w:r>
      <w:r w:rsidRPr="00DD1A17">
        <w:rPr>
          <w:rFonts w:hint="eastAsia"/>
        </w:rPr>
        <w:t>数据链路层</w:t>
      </w:r>
      <w:r w:rsidR="00E1334C">
        <w:rPr>
          <w:rFonts w:hint="eastAsia"/>
        </w:rPr>
        <w:t xml:space="preserve"> PPP CSMA/CD</w:t>
      </w:r>
    </w:p>
    <w:p w14:paraId="516E4943" w14:textId="73C2C782" w:rsidR="00DD1A17" w:rsidRDefault="00DD1A17" w:rsidP="00DD1A17">
      <w:pPr>
        <w:rPr>
          <w:rFonts w:hint="eastAsia"/>
        </w:rPr>
      </w:pPr>
      <w:r>
        <w:rPr>
          <w:rFonts w:hint="eastAsia"/>
        </w:rPr>
        <w:t>封装成帧：首部 尾部</w:t>
      </w:r>
      <w:r w:rsidR="00E55AD9">
        <w:rPr>
          <w:rFonts w:hint="eastAsia"/>
        </w:rPr>
        <w:t xml:space="preserve">  </w:t>
      </w:r>
      <w:proofErr w:type="gramStart"/>
      <w:r w:rsidR="00E55AD9" w:rsidRPr="00E55AD9">
        <w:rPr>
          <w:rFonts w:hint="eastAsia"/>
        </w:rPr>
        <w:t>帧</w:t>
      </w:r>
      <w:proofErr w:type="gramEnd"/>
      <w:r w:rsidR="00E55AD9" w:rsidRPr="00E55AD9">
        <w:rPr>
          <w:rFonts w:hint="eastAsia"/>
        </w:rPr>
        <w:t>定界是分组交换的必然要求</w:t>
      </w:r>
    </w:p>
    <w:p w14:paraId="2E61FC48" w14:textId="614D0010" w:rsidR="00DD1A17" w:rsidRDefault="00DD1A17" w:rsidP="00DD1A17">
      <w:pPr>
        <w:rPr>
          <w:rFonts w:hint="eastAsia"/>
        </w:rPr>
      </w:pPr>
      <w:r>
        <w:rPr>
          <w:rFonts w:hint="eastAsia"/>
        </w:rPr>
        <w:t>透明传输：字节填充</w:t>
      </w:r>
      <w:r w:rsidR="00E55AD9">
        <w:rPr>
          <w:rFonts w:hint="eastAsia"/>
        </w:rPr>
        <w:t xml:space="preserve">   </w:t>
      </w:r>
      <w:r w:rsidR="00E55AD9" w:rsidRPr="00E55AD9">
        <w:rPr>
          <w:rFonts w:hint="eastAsia"/>
        </w:rPr>
        <w:t>透明传输避免消息符号与帧定界符号相混淆</w:t>
      </w:r>
    </w:p>
    <w:p w14:paraId="79DB9396" w14:textId="41A22A9B" w:rsidR="0076004F" w:rsidRDefault="00DD1A17" w:rsidP="00E55AD9">
      <w:pPr>
        <w:rPr>
          <w:rFonts w:ascii="Calibri" w:eastAsia="宋体" w:hAnsi="Calibri" w:cs="Calibri"/>
          <w:kern w:val="0"/>
          <w:sz w:val="28"/>
          <w:szCs w:val="28"/>
          <w14:ligatures w14:val="none"/>
        </w:rPr>
      </w:pPr>
      <w:r>
        <w:rPr>
          <w:rFonts w:hint="eastAsia"/>
        </w:rPr>
        <w:t>差错检测：CRC方法 FCS冗余码</w:t>
      </w:r>
      <w:r w:rsidR="00E55AD9">
        <w:rPr>
          <w:rFonts w:hint="eastAsia"/>
        </w:rPr>
        <w:t xml:space="preserve">  </w:t>
      </w:r>
      <w:r w:rsidR="00E55AD9" w:rsidRPr="00E55AD9">
        <w:rPr>
          <w:rFonts w:hint="eastAsia"/>
        </w:rPr>
        <w:t>差错检测防止差错的无效数据帧浪费后续路由上的传输和</w:t>
      </w:r>
      <w:r w:rsidR="00E55AD9">
        <w:rPr>
          <w:rFonts w:hint="eastAsia"/>
        </w:rPr>
        <w:t>处理资源</w:t>
      </w:r>
      <w:r w:rsidR="0076004F">
        <w:rPr>
          <w:noProof/>
        </w:rPr>
        <w:drawing>
          <wp:inline distT="0" distB="0" distL="0" distR="0" wp14:anchorId="2E54F704" wp14:editId="7B5CB888">
            <wp:extent cx="4784348" cy="2710153"/>
            <wp:effectExtent l="0" t="0" r="0" b="0"/>
            <wp:docPr id="1442889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895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3341" cy="273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140F" w14:textId="1438D17D" w:rsidR="005A38AB" w:rsidRDefault="00DD1A17" w:rsidP="00DD1A17">
      <w:pPr>
        <w:widowControl/>
        <w:spacing w:after="0" w:line="240" w:lineRule="auto"/>
        <w:textAlignment w:val="center"/>
        <w:rPr>
          <w:rFonts w:ascii="Calibri" w:eastAsia="宋体" w:hAnsi="Calibri" w:cs="Calibri"/>
          <w:kern w:val="0"/>
          <w:sz w:val="28"/>
          <w:szCs w:val="28"/>
          <w14:ligatures w14:val="none"/>
        </w:rPr>
      </w:pPr>
      <w:r>
        <w:rPr>
          <w:rFonts w:ascii="Calibri" w:eastAsia="宋体" w:hAnsi="Calibri" w:cs="Calibri" w:hint="eastAsia"/>
          <w:kern w:val="0"/>
          <w:sz w:val="28"/>
          <w:szCs w:val="28"/>
          <w14:ligatures w14:val="none"/>
        </w:rPr>
        <w:t>PPP</w:t>
      </w:r>
      <w:r>
        <w:rPr>
          <w:rFonts w:ascii="Calibri" w:eastAsia="宋体" w:hAnsi="Calibri" w:cs="Calibri" w:hint="eastAsia"/>
          <w:kern w:val="0"/>
          <w:sz w:val="28"/>
          <w:szCs w:val="28"/>
          <w14:ligatures w14:val="none"/>
        </w:rPr>
        <w:t>协议帧</w:t>
      </w:r>
      <w:r w:rsidR="005A38AB">
        <w:rPr>
          <w:noProof/>
        </w:rPr>
        <w:drawing>
          <wp:inline distT="0" distB="0" distL="0" distR="0" wp14:anchorId="32D50F38" wp14:editId="6D6035B4">
            <wp:extent cx="5346547" cy="2242268"/>
            <wp:effectExtent l="0" t="0" r="6985" b="5715"/>
            <wp:docPr id="762519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19950" name="图片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1865" cy="226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5DF0" w14:textId="77777777" w:rsidR="00DD1A17" w:rsidRDefault="00DD1A17" w:rsidP="00F071BC">
      <w:pPr>
        <w:pStyle w:val="a9"/>
        <w:spacing w:before="0" w:beforeAutospacing="0" w:after="0" w:afterAutospacing="0"/>
        <w:ind w:leftChars="64" w:left="141"/>
        <w:rPr>
          <w:rFonts w:ascii="微软雅黑" w:eastAsia="微软雅黑" w:hAnsi="微软雅黑" w:cs="Calibri" w:hint="eastAsia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lastRenderedPageBreak/>
        <w:t>CSMA/CD协议</w:t>
      </w:r>
    </w:p>
    <w:p w14:paraId="32F3F42A" w14:textId="4BCF22E2" w:rsidR="00DD1A17" w:rsidRDefault="00DD1A17" w:rsidP="005F01F5">
      <w:pPr>
        <w:pStyle w:val="a9"/>
        <w:spacing w:before="0" w:beforeAutospacing="0" w:after="0" w:afterAutospacing="0"/>
        <w:ind w:leftChars="64" w:left="141"/>
        <w:rPr>
          <w:rFonts w:ascii="微软雅黑" w:eastAsia="微软雅黑" w:hAnsi="微软雅黑" w:cs="Calibri" w:hint="eastAsia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多点接入、载波监听、碰撞检测</w:t>
      </w:r>
    </w:p>
    <w:p w14:paraId="448BCC7B" w14:textId="01E2FDCD" w:rsidR="00F071BC" w:rsidRPr="005F01F5" w:rsidRDefault="00F071BC" w:rsidP="00F071BC">
      <w:pPr>
        <w:pStyle w:val="a9"/>
        <w:spacing w:before="0" w:beforeAutospacing="0" w:after="0" w:afterAutospacing="0"/>
        <w:ind w:leftChars="64" w:left="141"/>
        <w:rPr>
          <w:rFonts w:ascii="Calibri" w:hAnsi="Calibri" w:cs="Calibri"/>
          <w:sz w:val="22"/>
          <w:szCs w:val="22"/>
        </w:rPr>
      </w:pPr>
      <w:r w:rsidRPr="005F01F5">
        <w:rPr>
          <w:rFonts w:ascii="微软雅黑" w:eastAsia="微软雅黑" w:hAnsi="微软雅黑" w:cs="Calibri" w:hint="eastAsia"/>
          <w:sz w:val="22"/>
          <w:szCs w:val="22"/>
        </w:rPr>
        <w:t>电磁波在</w:t>
      </w:r>
      <w:r w:rsidRPr="005F01F5">
        <w:rPr>
          <w:rFonts w:ascii="Calibri" w:hAnsi="Calibri" w:cs="Calibri"/>
          <w:sz w:val="22"/>
          <w:szCs w:val="22"/>
        </w:rPr>
        <w:t>1km</w:t>
      </w:r>
      <w:r w:rsidRPr="005F01F5">
        <w:rPr>
          <w:rFonts w:ascii="微软雅黑" w:eastAsia="微软雅黑" w:hAnsi="微软雅黑" w:cs="Calibri" w:hint="eastAsia"/>
          <w:sz w:val="22"/>
          <w:szCs w:val="22"/>
        </w:rPr>
        <w:t>电缆的传播时延约为</w:t>
      </w:r>
      <w:r w:rsidRPr="005F01F5">
        <w:rPr>
          <w:rFonts w:ascii="Calibri" w:hAnsi="Calibri" w:cs="Calibri"/>
          <w:sz w:val="22"/>
          <w:szCs w:val="22"/>
        </w:rPr>
        <w:t>5us</w:t>
      </w:r>
      <w:r w:rsidRPr="005F01F5">
        <w:rPr>
          <w:rFonts w:ascii="微软雅黑" w:eastAsia="微软雅黑" w:hAnsi="微软雅黑" w:cs="Calibri" w:hint="eastAsia"/>
          <w:sz w:val="22"/>
          <w:szCs w:val="22"/>
        </w:rPr>
        <w:t>。</w:t>
      </w:r>
    </w:p>
    <w:p w14:paraId="42306B57" w14:textId="77777777" w:rsidR="00F071BC" w:rsidRPr="005F01F5" w:rsidRDefault="00F071BC" w:rsidP="00F071BC">
      <w:pPr>
        <w:pStyle w:val="a9"/>
        <w:spacing w:before="0" w:beforeAutospacing="0" w:after="0" w:afterAutospacing="0"/>
        <w:ind w:leftChars="64" w:left="141"/>
        <w:rPr>
          <w:rFonts w:ascii="Calibri" w:hAnsi="Calibri" w:cs="Calibri"/>
          <w:sz w:val="22"/>
          <w:szCs w:val="22"/>
        </w:rPr>
      </w:pPr>
      <w:r w:rsidRPr="005F01F5">
        <w:rPr>
          <w:rFonts w:ascii="微软雅黑" w:eastAsia="微软雅黑" w:hAnsi="微软雅黑" w:cs="Calibri" w:hint="eastAsia"/>
          <w:sz w:val="22"/>
          <w:szCs w:val="22"/>
        </w:rPr>
        <w:t>A发送数据后，最迟要经过</w:t>
      </w:r>
      <w:r w:rsidRPr="005F01F5">
        <w:rPr>
          <w:rFonts w:ascii="Calibri" w:hAnsi="Calibri" w:cs="Calibri"/>
          <w:sz w:val="22"/>
          <w:szCs w:val="22"/>
        </w:rPr>
        <w:t>2</w:t>
      </w:r>
      <w:r w:rsidRPr="005F01F5">
        <w:rPr>
          <w:rFonts w:ascii="微软雅黑" w:eastAsia="微软雅黑" w:hAnsi="微软雅黑" w:cs="Calibri" w:hint="eastAsia"/>
          <w:sz w:val="22"/>
          <w:szCs w:val="22"/>
        </w:rPr>
        <w:t>倍的总线端到</w:t>
      </w:r>
      <w:proofErr w:type="gramStart"/>
      <w:r w:rsidRPr="005F01F5">
        <w:rPr>
          <w:rFonts w:ascii="微软雅黑" w:eastAsia="微软雅黑" w:hAnsi="微软雅黑" w:cs="Calibri" w:hint="eastAsia"/>
          <w:sz w:val="22"/>
          <w:szCs w:val="22"/>
        </w:rPr>
        <w:t>端传播</w:t>
      </w:r>
      <w:proofErr w:type="gramEnd"/>
      <w:r w:rsidRPr="005F01F5">
        <w:rPr>
          <w:rFonts w:ascii="微软雅黑" w:eastAsia="微软雅黑" w:hAnsi="微软雅黑" w:cs="Calibri" w:hint="eastAsia"/>
          <w:sz w:val="22"/>
          <w:szCs w:val="22"/>
        </w:rPr>
        <w:t>时延（</w:t>
      </w:r>
      <w:r w:rsidRPr="005F01F5">
        <w:rPr>
          <w:rFonts w:ascii="Calibri" w:hAnsi="Calibri" w:cs="Calibri"/>
          <w:sz w:val="22"/>
          <w:szCs w:val="22"/>
        </w:rPr>
        <w:t>2 * tau</w:t>
      </w:r>
      <w:r w:rsidRPr="005F01F5">
        <w:rPr>
          <w:rFonts w:ascii="微软雅黑" w:eastAsia="微软雅黑" w:hAnsi="微软雅黑" w:cs="Calibri" w:hint="eastAsia"/>
          <w:sz w:val="22"/>
          <w:szCs w:val="22"/>
        </w:rPr>
        <w:t>），或总线的端到端往返时延。</w:t>
      </w:r>
    </w:p>
    <w:p w14:paraId="71AAAC3B" w14:textId="619C8A9F" w:rsidR="00F071BC" w:rsidRDefault="00F071BC" w:rsidP="00486784">
      <w:pPr>
        <w:widowControl/>
        <w:spacing w:after="0" w:line="240" w:lineRule="auto"/>
        <w:jc w:val="center"/>
        <w:textAlignment w:val="center"/>
        <w:rPr>
          <w:rFonts w:ascii="Calibri" w:eastAsia="宋体" w:hAnsi="Calibri" w:cs="Calibri"/>
          <w:kern w:val="0"/>
          <w:sz w:val="28"/>
          <w:szCs w:val="28"/>
          <w14:ligatures w14:val="none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D7EE1CF" wp14:editId="29F4C0D7">
                <wp:simplePos x="0" y="0"/>
                <wp:positionH relativeFrom="column">
                  <wp:posOffset>2738465</wp:posOffset>
                </wp:positionH>
                <wp:positionV relativeFrom="paragraph">
                  <wp:posOffset>1166145</wp:posOffset>
                </wp:positionV>
                <wp:extent cx="993960" cy="42480"/>
                <wp:effectExtent l="38100" t="38100" r="34925" b="53340"/>
                <wp:wrapNone/>
                <wp:docPr id="445437246" name="墨迹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99396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21655A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" o:spid="_x0000_s1026" type="#_x0000_t75" style="position:absolute;left:0;text-align:left;margin-left:215.15pt;margin-top:91.3pt;width:79.25pt;height:4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">
                <v:imagedata r:id="rId1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016171" wp14:editId="3B497FC8">
            <wp:extent cx="5774290" cy="3536258"/>
            <wp:effectExtent l="0" t="0" r="0" b="7620"/>
            <wp:docPr id="1692523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232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2103" cy="354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F642" w14:textId="3BD00F47" w:rsidR="00120BE6" w:rsidRDefault="00120BE6" w:rsidP="00486784">
      <w:pPr>
        <w:widowControl/>
        <w:spacing w:after="0" w:line="240" w:lineRule="auto"/>
        <w:jc w:val="center"/>
        <w:textAlignment w:val="center"/>
        <w:rPr>
          <w:rFonts w:ascii="Calibri" w:eastAsia="宋体" w:hAnsi="Calibri" w:cs="Calibri"/>
          <w:kern w:val="0"/>
          <w:sz w:val="28"/>
          <w:szCs w:val="28"/>
          <w14:ligatures w14:val="none"/>
        </w:rPr>
      </w:pPr>
      <w:r>
        <w:rPr>
          <w:noProof/>
        </w:rPr>
        <w:drawing>
          <wp:inline distT="0" distB="0" distL="0" distR="0" wp14:anchorId="37E6F2F5" wp14:editId="0F893107">
            <wp:extent cx="5278755" cy="3829685"/>
            <wp:effectExtent l="0" t="0" r="0" b="0"/>
            <wp:docPr id="449908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083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7B2D" w14:textId="77777777" w:rsidR="00005203" w:rsidRDefault="00005203" w:rsidP="00486784">
      <w:pPr>
        <w:widowControl/>
        <w:spacing w:after="0" w:line="240" w:lineRule="auto"/>
        <w:jc w:val="center"/>
        <w:textAlignment w:val="center"/>
        <w:rPr>
          <w:rFonts w:ascii="Calibri" w:eastAsia="宋体" w:hAnsi="Calibri" w:cs="Calibri"/>
          <w:kern w:val="0"/>
          <w:sz w:val="28"/>
          <w:szCs w:val="28"/>
          <w14:ligatures w14:val="none"/>
        </w:rPr>
      </w:pPr>
    </w:p>
    <w:p w14:paraId="2B265908" w14:textId="7B1ABCDF" w:rsidR="00005203" w:rsidRDefault="00005203" w:rsidP="00005203">
      <w:pPr>
        <w:pStyle w:val="a3"/>
      </w:pPr>
      <w:r w:rsidRPr="00005203">
        <w:rPr>
          <w:rFonts w:hint="eastAsia"/>
        </w:rPr>
        <w:t>第四章</w:t>
      </w:r>
      <w:r w:rsidRPr="00005203">
        <w:rPr>
          <w:rFonts w:hint="eastAsia"/>
        </w:rPr>
        <w:t xml:space="preserve"> </w:t>
      </w:r>
      <w:r w:rsidRPr="00005203">
        <w:rPr>
          <w:rFonts w:hint="eastAsia"/>
        </w:rPr>
        <w:t>网络层</w:t>
      </w:r>
      <w:r w:rsidR="00DE75CC">
        <w:rPr>
          <w:rFonts w:hint="eastAsia"/>
        </w:rPr>
        <w:t xml:space="preserve">  IP  CIDR</w:t>
      </w:r>
      <w:r w:rsidR="00DE75CC">
        <w:rPr>
          <w:rFonts w:hint="eastAsia"/>
        </w:rPr>
        <w:t>记法</w:t>
      </w:r>
      <w:r w:rsidR="00DE75CC">
        <w:rPr>
          <w:rFonts w:hint="eastAsia"/>
        </w:rPr>
        <w:t xml:space="preserve">  ARP ICMP RIP&amp;OSPF BGP</w:t>
      </w:r>
    </w:p>
    <w:p w14:paraId="37F4A845" w14:textId="2E03BBEE" w:rsidR="00005203" w:rsidRPr="00005203" w:rsidRDefault="00005203" w:rsidP="00005203">
      <w:pPr>
        <w:rPr>
          <w:rFonts w:hint="eastAsia"/>
        </w:rPr>
      </w:pPr>
      <w:r>
        <w:rPr>
          <w:rFonts w:hint="eastAsia"/>
        </w:rPr>
        <w:t>IP地址</w:t>
      </w:r>
    </w:p>
    <w:p w14:paraId="6177819A" w14:textId="489CF4F7" w:rsidR="00005203" w:rsidRDefault="00005203" w:rsidP="00486784">
      <w:pPr>
        <w:widowControl/>
        <w:spacing w:after="0" w:line="240" w:lineRule="auto"/>
        <w:jc w:val="center"/>
        <w:textAlignment w:val="center"/>
        <w:rPr>
          <w:rFonts w:ascii="Calibri" w:eastAsia="宋体" w:hAnsi="Calibri" w:cs="Calibri"/>
          <w:kern w:val="0"/>
          <w:sz w:val="28"/>
          <w:szCs w:val="28"/>
          <w14:ligatures w14:val="none"/>
        </w:rPr>
      </w:pPr>
      <w:r>
        <w:rPr>
          <w:noProof/>
        </w:rPr>
        <w:drawing>
          <wp:inline distT="0" distB="0" distL="0" distR="0" wp14:anchorId="486E8218" wp14:editId="73FA7565">
            <wp:extent cx="5278755" cy="1316990"/>
            <wp:effectExtent l="0" t="0" r="0" b="0"/>
            <wp:docPr id="1535110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104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46DC" w14:textId="0EAA0171" w:rsidR="00005203" w:rsidRDefault="00005203" w:rsidP="00486784">
      <w:pPr>
        <w:widowControl/>
        <w:spacing w:after="0" w:line="240" w:lineRule="auto"/>
        <w:jc w:val="center"/>
        <w:textAlignment w:val="center"/>
        <w:rPr>
          <w:rFonts w:ascii="Calibri" w:eastAsia="宋体" w:hAnsi="Calibri" w:cs="Calibri"/>
          <w:kern w:val="0"/>
          <w:sz w:val="28"/>
          <w:szCs w:val="28"/>
          <w14:ligatures w14:val="none"/>
        </w:rPr>
      </w:pPr>
      <w:r>
        <w:rPr>
          <w:noProof/>
        </w:rPr>
        <w:drawing>
          <wp:inline distT="0" distB="0" distL="0" distR="0" wp14:anchorId="2B05F975" wp14:editId="77E607E8">
            <wp:extent cx="5278755" cy="854710"/>
            <wp:effectExtent l="0" t="0" r="0" b="2540"/>
            <wp:docPr id="517946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468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14E3" w14:textId="77777777" w:rsidR="00403F2F" w:rsidRDefault="00403F2F" w:rsidP="00403F2F">
      <w:pPr>
        <w:widowControl/>
        <w:spacing w:after="0" w:line="240" w:lineRule="auto"/>
        <w:textAlignment w:val="center"/>
        <w:rPr>
          <w:rFonts w:ascii="Calibri" w:eastAsia="宋体" w:hAnsi="Calibri" w:cs="Calibri"/>
          <w:kern w:val="0"/>
          <w:szCs w:val="22"/>
          <w14:ligatures w14:val="none"/>
        </w:rPr>
      </w:pP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MAC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地址与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IP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地址的区别：</w:t>
      </w:r>
    </w:p>
    <w:p w14:paraId="0A70C602" w14:textId="26C9847A" w:rsidR="00403F2F" w:rsidRPr="00403F2F" w:rsidRDefault="00403F2F" w:rsidP="00403F2F">
      <w:pPr>
        <w:widowControl/>
        <w:spacing w:after="0" w:line="240" w:lineRule="auto"/>
        <w:textAlignment w:val="center"/>
        <w:rPr>
          <w:rFonts w:ascii="Calibri" w:eastAsia="宋体" w:hAnsi="Calibri" w:cs="Calibri"/>
          <w:kern w:val="0"/>
          <w:szCs w:val="22"/>
          <w14:ligatures w14:val="none"/>
        </w:rPr>
      </w:pP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MAC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地址是固化在网卡上的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ROM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中，因此常常将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MAC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地址成为硬件地址或物理地址。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IP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地址则是物理地址的反义词——虚拟地址、软件地址或逻辑地址。</w:t>
      </w:r>
    </w:p>
    <w:p w14:paraId="522B4B82" w14:textId="118D42C9" w:rsidR="00403F2F" w:rsidRPr="00403F2F" w:rsidRDefault="00403F2F" w:rsidP="00403F2F">
      <w:pPr>
        <w:widowControl/>
        <w:spacing w:after="0" w:line="240" w:lineRule="auto"/>
        <w:textAlignment w:val="center"/>
        <w:rPr>
          <w:rFonts w:ascii="Calibri" w:eastAsia="宋体" w:hAnsi="Calibri" w:cs="Calibri"/>
          <w:kern w:val="0"/>
          <w:szCs w:val="22"/>
          <w14:ligatures w14:val="none"/>
        </w:rPr>
      </w:pP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从层次的角度看，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MAC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地址是数据链路层使用的地址，而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IP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地址是网络层和以上各层使用的地址，是一种逻辑地址。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 </w:t>
      </w:r>
    </w:p>
    <w:p w14:paraId="61FCACB7" w14:textId="7347CC58" w:rsidR="00403F2F" w:rsidRPr="00403F2F" w:rsidRDefault="00403F2F" w:rsidP="00403F2F">
      <w:pPr>
        <w:widowControl/>
        <w:spacing w:after="0" w:line="240" w:lineRule="auto"/>
        <w:textAlignment w:val="center"/>
        <w:rPr>
          <w:rFonts w:ascii="Calibri" w:eastAsia="宋体" w:hAnsi="Calibri" w:cs="Calibri"/>
          <w:kern w:val="0"/>
          <w:szCs w:val="22"/>
          <w14:ligatures w14:val="none"/>
        </w:rPr>
      </w:pP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在从一台主机传输到另一台主机的过程中，每一跳之中所传出的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IP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地址是不变的，而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MAC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地址是随着数据所经过的网卡的变化而发生变化。</w:t>
      </w:r>
    </w:p>
    <w:p w14:paraId="2C7927FC" w14:textId="77777777" w:rsidR="00403F2F" w:rsidRPr="00403F2F" w:rsidRDefault="00403F2F" w:rsidP="00403F2F">
      <w:pPr>
        <w:widowControl/>
        <w:numPr>
          <w:ilvl w:val="0"/>
          <w:numId w:val="11"/>
        </w:numPr>
        <w:spacing w:after="0" w:line="240" w:lineRule="auto"/>
        <w:textAlignment w:val="center"/>
        <w:rPr>
          <w:rFonts w:ascii="Calibri" w:eastAsia="宋体" w:hAnsi="Calibri" w:cs="Calibri"/>
          <w:kern w:val="0"/>
          <w:szCs w:val="22"/>
          <w14:ligatures w14:val="none"/>
        </w:rPr>
      </w:pP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在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IP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层抽象的互联网上只能看到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IP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数据报。</w:t>
      </w:r>
    </w:p>
    <w:p w14:paraId="3EFFC324" w14:textId="77777777" w:rsidR="00403F2F" w:rsidRPr="00403F2F" w:rsidRDefault="00403F2F" w:rsidP="00403F2F">
      <w:pPr>
        <w:widowControl/>
        <w:spacing w:after="0" w:line="240" w:lineRule="auto"/>
        <w:textAlignment w:val="center"/>
        <w:rPr>
          <w:rFonts w:ascii="Calibri" w:eastAsia="宋体" w:hAnsi="Calibri" w:cs="Calibri"/>
          <w:kern w:val="0"/>
          <w:szCs w:val="22"/>
          <w14:ligatures w14:val="none"/>
        </w:rPr>
      </w:pP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虽然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IP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数据报要经过路由器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R1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和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R2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的两次转发，但在它的首部中的源地址和目的地址始终是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IP1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和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IP2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。数据报中间经过的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IP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地址并不出现在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IP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数据报的首部中。</w:t>
      </w:r>
    </w:p>
    <w:p w14:paraId="74EE18B0" w14:textId="77777777" w:rsidR="00403F2F" w:rsidRPr="00403F2F" w:rsidRDefault="00403F2F" w:rsidP="00403F2F">
      <w:pPr>
        <w:widowControl/>
        <w:numPr>
          <w:ilvl w:val="0"/>
          <w:numId w:val="12"/>
        </w:numPr>
        <w:spacing w:after="0" w:line="240" w:lineRule="auto"/>
        <w:textAlignment w:val="center"/>
        <w:rPr>
          <w:rFonts w:ascii="Calibri" w:eastAsia="宋体" w:hAnsi="Calibri" w:cs="Calibri"/>
          <w:kern w:val="0"/>
          <w:szCs w:val="22"/>
          <w14:ligatures w14:val="none"/>
        </w:rPr>
      </w:pP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虽然在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IP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数据报首部</w:t>
      </w:r>
      <w:proofErr w:type="gramStart"/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有源站</w:t>
      </w:r>
      <w:proofErr w:type="gramEnd"/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IP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地址，但路由器只根据目的站的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IP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地址进行转发。</w:t>
      </w:r>
    </w:p>
    <w:p w14:paraId="6D360541" w14:textId="77777777" w:rsidR="00403F2F" w:rsidRPr="00403F2F" w:rsidRDefault="00403F2F" w:rsidP="00403F2F">
      <w:pPr>
        <w:widowControl/>
        <w:numPr>
          <w:ilvl w:val="0"/>
          <w:numId w:val="12"/>
        </w:numPr>
        <w:spacing w:after="0" w:line="240" w:lineRule="auto"/>
        <w:textAlignment w:val="center"/>
        <w:rPr>
          <w:rFonts w:ascii="Calibri" w:eastAsia="宋体" w:hAnsi="Calibri" w:cs="Calibri"/>
          <w:kern w:val="0"/>
          <w:szCs w:val="22"/>
          <w14:ligatures w14:val="none"/>
        </w:rPr>
      </w:pP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在局域网的链路层，只能看见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MAC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帧。</w:t>
      </w:r>
    </w:p>
    <w:p w14:paraId="4C748F6A" w14:textId="77777777" w:rsidR="00403F2F" w:rsidRPr="00403F2F" w:rsidRDefault="00403F2F" w:rsidP="00403F2F">
      <w:pPr>
        <w:widowControl/>
        <w:spacing w:after="0" w:line="240" w:lineRule="auto"/>
        <w:textAlignment w:val="center"/>
        <w:rPr>
          <w:rFonts w:ascii="Calibri" w:eastAsia="宋体" w:hAnsi="Calibri" w:cs="Calibri"/>
          <w:kern w:val="0"/>
          <w:szCs w:val="22"/>
          <w14:ligatures w14:val="none"/>
        </w:rPr>
      </w:pP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这是因为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IP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首部在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MAC</w:t>
      </w:r>
      <w:proofErr w:type="gramStart"/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帧中是</w:t>
      </w:r>
      <w:proofErr w:type="gramEnd"/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被视作数据部分的。</w:t>
      </w:r>
    </w:p>
    <w:p w14:paraId="2EAEB8A4" w14:textId="77777777" w:rsidR="00403F2F" w:rsidRPr="00403F2F" w:rsidRDefault="00403F2F" w:rsidP="00403F2F">
      <w:pPr>
        <w:widowControl/>
        <w:numPr>
          <w:ilvl w:val="0"/>
          <w:numId w:val="13"/>
        </w:numPr>
        <w:spacing w:after="0" w:line="240" w:lineRule="auto"/>
        <w:textAlignment w:val="center"/>
        <w:rPr>
          <w:rFonts w:ascii="Calibri" w:eastAsia="宋体" w:hAnsi="Calibri" w:cs="Calibri"/>
          <w:kern w:val="0"/>
          <w:szCs w:val="22"/>
          <w14:ligatures w14:val="none"/>
        </w:rPr>
      </w:pP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尽管互连在一起的网络的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MAC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地址体系各不相同，但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IP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地址抽象的互联网却屏蔽了下层的这些很复杂的细节。只要我们在网络层上讨论问题，就能够使用统一的、抽象的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IP</w:t>
      </w:r>
      <w:r w:rsidRPr="00403F2F">
        <w:rPr>
          <w:rFonts w:ascii="Calibri" w:eastAsia="宋体" w:hAnsi="Calibri" w:cs="Calibri" w:hint="eastAsia"/>
          <w:kern w:val="0"/>
          <w:szCs w:val="22"/>
          <w14:ligatures w14:val="none"/>
        </w:rPr>
        <w:t>地址研究主机和主机或路由器之间的通信。</w:t>
      </w:r>
    </w:p>
    <w:p w14:paraId="27FE506A" w14:textId="7B05C40D" w:rsidR="00403F2F" w:rsidRPr="00403F2F" w:rsidRDefault="0086680B" w:rsidP="00403F2F">
      <w:pPr>
        <w:widowControl/>
        <w:spacing w:after="0" w:line="240" w:lineRule="auto"/>
        <w:textAlignment w:val="center"/>
        <w:rPr>
          <w:rFonts w:ascii="Calibri" w:eastAsia="宋体" w:hAnsi="Calibri" w:cs="Calibri"/>
          <w:kern w:val="0"/>
          <w:sz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273F3025" wp14:editId="688AEEF1">
            <wp:extent cx="5278755" cy="3521075"/>
            <wp:effectExtent l="0" t="0" r="0" b="3175"/>
            <wp:docPr id="2060439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395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F11F" w14:textId="6CA08544" w:rsidR="008A7F5D" w:rsidRDefault="00A31F19" w:rsidP="00A31F19">
      <w:pPr>
        <w:widowControl/>
        <w:spacing w:after="0" w:line="240" w:lineRule="auto"/>
        <w:textAlignment w:val="center"/>
        <w:rPr>
          <w:rFonts w:ascii="Calibri" w:eastAsia="宋体" w:hAnsi="Calibri" w:cs="Calibri"/>
          <w:kern w:val="0"/>
          <w:sz w:val="28"/>
          <w:szCs w:val="28"/>
          <w14:ligatures w14:val="none"/>
        </w:rPr>
      </w:pPr>
      <w:r>
        <w:rPr>
          <w:rFonts w:ascii="Calibri" w:eastAsia="宋体" w:hAnsi="Calibri" w:cs="Calibri" w:hint="eastAsia"/>
          <w:kern w:val="0"/>
          <w:sz w:val="28"/>
          <w:szCs w:val="28"/>
          <w14:ligatures w14:val="none"/>
        </w:rPr>
        <w:t>首部</w:t>
      </w:r>
      <w:r w:rsidR="008A7F5D">
        <w:rPr>
          <w:noProof/>
        </w:rPr>
        <w:drawing>
          <wp:inline distT="0" distB="0" distL="0" distR="0" wp14:anchorId="6E74895E" wp14:editId="268AEBDB">
            <wp:extent cx="5278755" cy="970915"/>
            <wp:effectExtent l="0" t="0" r="0" b="635"/>
            <wp:docPr id="976833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339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5D42" w14:textId="12350C8C" w:rsidR="008A7F5D" w:rsidRDefault="00A31F19" w:rsidP="00A31F19">
      <w:pPr>
        <w:widowControl/>
        <w:spacing w:after="0" w:line="240" w:lineRule="auto"/>
        <w:textAlignment w:val="center"/>
        <w:rPr>
          <w:rFonts w:ascii="Calibri" w:eastAsia="宋体" w:hAnsi="Calibri" w:cs="Calibri"/>
          <w:kern w:val="0"/>
          <w:sz w:val="28"/>
          <w:szCs w:val="28"/>
          <w14:ligatures w14:val="none"/>
        </w:rPr>
      </w:pPr>
      <w:r>
        <w:rPr>
          <w:rFonts w:ascii="Calibri" w:eastAsia="宋体" w:hAnsi="Calibri" w:cs="Calibri" w:hint="eastAsia"/>
          <w:kern w:val="0"/>
          <w:sz w:val="28"/>
          <w:szCs w:val="28"/>
          <w14:ligatures w14:val="none"/>
        </w:rPr>
        <w:t>标志</w:t>
      </w:r>
      <w:r>
        <w:rPr>
          <w:rFonts w:ascii="Calibri" w:eastAsia="宋体" w:hAnsi="Calibri" w:cs="Calibri" w:hint="eastAsia"/>
          <w:kern w:val="0"/>
          <w:sz w:val="28"/>
          <w:szCs w:val="28"/>
          <w14:ligatures w14:val="none"/>
        </w:rPr>
        <w:t>&amp;</w:t>
      </w:r>
      <w:r>
        <w:rPr>
          <w:rFonts w:ascii="Calibri" w:eastAsia="宋体" w:hAnsi="Calibri" w:cs="Calibri" w:hint="eastAsia"/>
          <w:kern w:val="0"/>
          <w:sz w:val="28"/>
          <w:szCs w:val="28"/>
          <w14:ligatures w14:val="none"/>
        </w:rPr>
        <w:t>片偏移</w:t>
      </w:r>
      <w:r w:rsidR="008A7F5D">
        <w:rPr>
          <w:noProof/>
        </w:rPr>
        <w:drawing>
          <wp:inline distT="0" distB="0" distL="0" distR="0" wp14:anchorId="652844ED" wp14:editId="7DB3B629">
            <wp:extent cx="5278755" cy="1536700"/>
            <wp:effectExtent l="0" t="0" r="0" b="6350"/>
            <wp:docPr id="330462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627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CF5D" w14:textId="6D60FEC2" w:rsidR="00A31F19" w:rsidRDefault="00A31F19" w:rsidP="00A31F19">
      <w:pPr>
        <w:widowControl/>
        <w:spacing w:after="0" w:line="240" w:lineRule="auto"/>
        <w:textAlignment w:val="center"/>
        <w:rPr>
          <w:rFonts w:ascii="Calibri" w:eastAsia="宋体" w:hAnsi="Calibri" w:cs="Calibri"/>
          <w:kern w:val="0"/>
          <w:sz w:val="28"/>
          <w:szCs w:val="28"/>
          <w14:ligatures w14:val="none"/>
        </w:rPr>
      </w:pPr>
      <w:r>
        <w:rPr>
          <w:rFonts w:ascii="Calibri" w:eastAsia="宋体" w:hAnsi="Calibri" w:cs="Calibri" w:hint="eastAsia"/>
          <w:kern w:val="0"/>
          <w:sz w:val="28"/>
          <w:szCs w:val="28"/>
          <w14:ligatures w14:val="none"/>
        </w:rPr>
        <w:t>首部检验和</w:t>
      </w:r>
      <w:r>
        <w:rPr>
          <w:rFonts w:ascii="Calibri" w:eastAsia="宋体" w:hAnsi="Calibri" w:cs="Calibri" w:hint="eastAsia"/>
          <w:kern w:val="0"/>
          <w:sz w:val="28"/>
          <w:szCs w:val="28"/>
          <w14:ligatures w14:val="none"/>
        </w:rPr>
        <w:t xml:space="preserve">      </w:t>
      </w:r>
      <w:r>
        <w:rPr>
          <w:rFonts w:ascii="Calibri" w:eastAsia="宋体" w:hAnsi="Calibri" w:cs="Calibri" w:hint="eastAsia"/>
          <w:kern w:val="0"/>
          <w:sz w:val="28"/>
          <w:szCs w:val="28"/>
          <w14:ligatures w14:val="none"/>
        </w:rPr>
        <w:t>不需检验数据部分</w:t>
      </w:r>
      <w:r>
        <w:rPr>
          <w:noProof/>
        </w:rPr>
        <w:drawing>
          <wp:inline distT="0" distB="0" distL="0" distR="0" wp14:anchorId="4BD45529" wp14:editId="69D6C6F1">
            <wp:extent cx="5278755" cy="885190"/>
            <wp:effectExtent l="0" t="0" r="0" b="0"/>
            <wp:docPr id="1254101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018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E6C0" w14:textId="7C5EE3F5" w:rsidR="00403F2F" w:rsidRPr="00A3252A" w:rsidRDefault="00A3252A" w:rsidP="00A3252A">
      <w:pPr>
        <w:widowControl/>
        <w:spacing w:after="0" w:line="240" w:lineRule="auto"/>
        <w:textAlignment w:val="center"/>
        <w:rPr>
          <w:rFonts w:ascii="Calibri" w:eastAsia="宋体" w:hAnsi="Calibri" w:cs="Calibri"/>
          <w:kern w:val="0"/>
          <w:szCs w:val="22"/>
          <w14:ligatures w14:val="none"/>
        </w:rPr>
      </w:pPr>
      <w:r w:rsidRPr="00A3252A">
        <w:rPr>
          <w:rFonts w:ascii="Calibri" w:eastAsia="宋体" w:hAnsi="Calibri" w:cs="Calibri" w:hint="eastAsia"/>
          <w:kern w:val="0"/>
          <w:szCs w:val="22"/>
          <w14:ligatures w14:val="none"/>
        </w:rPr>
        <w:t>①路由器只能确定发送的网络，不能确定主机。②源地址可能出错</w:t>
      </w:r>
      <w:r>
        <w:rPr>
          <w:rFonts w:ascii="Calibri" w:eastAsia="宋体" w:hAnsi="Calibri" w:cs="Calibri" w:hint="eastAsia"/>
          <w:kern w:val="0"/>
          <w:szCs w:val="22"/>
          <w14:ligatures w14:val="none"/>
        </w:rPr>
        <w:t>。③重传由传输层决定。</w:t>
      </w:r>
      <w:r w:rsidRPr="00A3252A">
        <w:rPr>
          <w:rFonts w:ascii="Calibri" w:eastAsia="宋体" w:hAnsi="Calibri" w:cs="Calibri" w:hint="eastAsia"/>
          <w:kern w:val="0"/>
          <w:szCs w:val="22"/>
          <w14:ligatures w14:val="none"/>
        </w:rPr>
        <w:t>不检验数据部分可以减少计算的工作量</w:t>
      </w:r>
    </w:p>
    <w:p w14:paraId="28F3CA3D" w14:textId="5808DEE9" w:rsidR="00A31F19" w:rsidRDefault="00A31F19" w:rsidP="00A31F19">
      <w:pPr>
        <w:widowControl/>
        <w:spacing w:after="0" w:line="240" w:lineRule="auto"/>
        <w:textAlignment w:val="center"/>
        <w:rPr>
          <w:rFonts w:ascii="Calibri" w:eastAsia="宋体" w:hAnsi="Calibri" w:cs="Calibri"/>
          <w:kern w:val="0"/>
          <w:sz w:val="28"/>
          <w:szCs w:val="28"/>
          <w14:ligatures w14:val="none"/>
        </w:rPr>
      </w:pPr>
      <w:r>
        <w:rPr>
          <w:rFonts w:ascii="Calibri" w:eastAsia="宋体" w:hAnsi="Calibri" w:cs="Calibri" w:hint="eastAsia"/>
          <w:kern w:val="0"/>
          <w:sz w:val="28"/>
          <w:szCs w:val="28"/>
          <w14:ligatures w14:val="none"/>
        </w:rPr>
        <w:lastRenderedPageBreak/>
        <w:t>转发</w:t>
      </w:r>
      <w:r>
        <w:rPr>
          <w:noProof/>
        </w:rPr>
        <w:drawing>
          <wp:inline distT="0" distB="0" distL="0" distR="0" wp14:anchorId="188BB95A" wp14:editId="52DC993B">
            <wp:extent cx="5278755" cy="2685415"/>
            <wp:effectExtent l="0" t="0" r="0" b="635"/>
            <wp:docPr id="113695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53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80B">
        <w:rPr>
          <w:noProof/>
        </w:rPr>
        <w:drawing>
          <wp:inline distT="0" distB="0" distL="0" distR="0" wp14:anchorId="675C8707" wp14:editId="77905D69">
            <wp:extent cx="3361830" cy="2318057"/>
            <wp:effectExtent l="0" t="0" r="0" b="6350"/>
            <wp:docPr id="99792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20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68824" cy="23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369A" w14:textId="2AB606FD" w:rsidR="00A31F19" w:rsidRDefault="00A31F19" w:rsidP="00A31F19">
      <w:pPr>
        <w:widowControl/>
        <w:spacing w:after="0" w:line="240" w:lineRule="auto"/>
        <w:textAlignment w:val="center"/>
        <w:rPr>
          <w:rFonts w:ascii="Calibri" w:eastAsia="宋体" w:hAnsi="Calibri" w:cs="Calibri"/>
          <w:kern w:val="0"/>
          <w:sz w:val="28"/>
          <w:szCs w:val="28"/>
          <w14:ligatures w14:val="none"/>
        </w:rPr>
      </w:pPr>
      <w:r>
        <w:rPr>
          <w:noProof/>
        </w:rPr>
        <w:drawing>
          <wp:inline distT="0" distB="0" distL="0" distR="0" wp14:anchorId="2436D248" wp14:editId="09754960">
            <wp:extent cx="5278755" cy="1113790"/>
            <wp:effectExtent l="0" t="0" r="0" b="0"/>
            <wp:docPr id="1585419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197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BB4B" w14:textId="5632006E" w:rsidR="000035BF" w:rsidRDefault="000035BF" w:rsidP="00A31F19">
      <w:pPr>
        <w:widowControl/>
        <w:spacing w:after="0" w:line="240" w:lineRule="auto"/>
        <w:textAlignment w:val="center"/>
        <w:rPr>
          <w:rFonts w:ascii="Calibri" w:eastAsia="宋体" w:hAnsi="Calibri" w:cs="Calibri"/>
          <w:kern w:val="0"/>
          <w:sz w:val="28"/>
          <w:szCs w:val="28"/>
          <w14:ligatures w14:val="none"/>
        </w:rPr>
      </w:pPr>
      <w:r>
        <w:rPr>
          <w:noProof/>
        </w:rPr>
        <w:drawing>
          <wp:inline distT="0" distB="0" distL="0" distR="0" wp14:anchorId="574761B6" wp14:editId="3A0AE806">
            <wp:extent cx="5278755" cy="1348740"/>
            <wp:effectExtent l="0" t="0" r="0" b="3810"/>
            <wp:docPr id="1237311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116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E61A" w14:textId="77777777" w:rsidR="005853E3" w:rsidRDefault="005853E3" w:rsidP="00A31F19">
      <w:pPr>
        <w:widowControl/>
        <w:spacing w:after="0" w:line="240" w:lineRule="auto"/>
        <w:textAlignment w:val="center"/>
        <w:rPr>
          <w:rFonts w:ascii="Calibri" w:eastAsia="宋体" w:hAnsi="Calibri" w:cs="Calibri"/>
          <w:kern w:val="0"/>
          <w:sz w:val="28"/>
          <w:szCs w:val="28"/>
          <w14:ligatures w14:val="none"/>
        </w:rPr>
      </w:pPr>
      <w:r>
        <w:rPr>
          <w:rFonts w:ascii="Calibri" w:eastAsia="宋体" w:hAnsi="Calibri" w:cs="Calibri" w:hint="eastAsia"/>
          <w:kern w:val="0"/>
          <w:sz w:val="28"/>
          <w:szCs w:val="28"/>
          <w14:ligatures w14:val="none"/>
        </w:rPr>
        <w:t>RIP</w:t>
      </w:r>
      <w:r>
        <w:rPr>
          <w:rFonts w:ascii="Calibri" w:eastAsia="宋体" w:hAnsi="Calibri" w:cs="Calibri" w:hint="eastAsia"/>
          <w:kern w:val="0"/>
          <w:sz w:val="28"/>
          <w:szCs w:val="28"/>
          <w14:ligatures w14:val="none"/>
        </w:rPr>
        <w:t>路由选择</w:t>
      </w:r>
    </w:p>
    <w:p w14:paraId="4C91C9AE" w14:textId="5EDA3758" w:rsidR="005853E3" w:rsidRDefault="005853E3" w:rsidP="00A31F19">
      <w:pPr>
        <w:widowControl/>
        <w:spacing w:after="0" w:line="240" w:lineRule="auto"/>
        <w:textAlignment w:val="center"/>
        <w:rPr>
          <w:rFonts w:ascii="Calibri" w:eastAsia="宋体" w:hAnsi="Calibri" w:cs="Calibri"/>
          <w:kern w:val="0"/>
          <w:sz w:val="28"/>
          <w:szCs w:val="28"/>
          <w14:ligatures w14:val="none"/>
        </w:rPr>
      </w:pPr>
      <w:r>
        <w:rPr>
          <w:rFonts w:ascii="Calibri" w:eastAsia="宋体" w:hAnsi="Calibri" w:cs="Calibri" w:hint="eastAsia"/>
          <w:kern w:val="0"/>
          <w:sz w:val="28"/>
          <w:szCs w:val="28"/>
          <w14:ligatures w14:val="none"/>
        </w:rPr>
        <w:lastRenderedPageBreak/>
        <w:t>好消息传得快</w:t>
      </w:r>
      <w:r>
        <w:rPr>
          <w:rFonts w:ascii="Calibri" w:eastAsia="宋体" w:hAnsi="Calibri" w:cs="Calibri" w:hint="eastAsia"/>
          <w:kern w:val="0"/>
          <w:sz w:val="28"/>
          <w:szCs w:val="28"/>
          <w14:ligatures w14:val="none"/>
        </w:rPr>
        <w:t xml:space="preserve"> </w:t>
      </w:r>
      <w:r>
        <w:rPr>
          <w:rFonts w:ascii="Calibri" w:eastAsia="宋体" w:hAnsi="Calibri" w:cs="Calibri" w:hint="eastAsia"/>
          <w:kern w:val="0"/>
          <w:sz w:val="28"/>
          <w:szCs w:val="28"/>
          <w14:ligatures w14:val="none"/>
        </w:rPr>
        <w:t>坏消息传得慢</w:t>
      </w:r>
      <w:r>
        <w:rPr>
          <w:noProof/>
        </w:rPr>
        <w:drawing>
          <wp:inline distT="0" distB="0" distL="0" distR="0" wp14:anchorId="38304075" wp14:editId="06306F6B">
            <wp:extent cx="5278755" cy="4277360"/>
            <wp:effectExtent l="0" t="0" r="0" b="8890"/>
            <wp:docPr id="655611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116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BA7D" w14:textId="53D3A1D3" w:rsidR="00A02C35" w:rsidRDefault="00A02C35" w:rsidP="00A31F19">
      <w:pPr>
        <w:widowControl/>
        <w:spacing w:after="0" w:line="240" w:lineRule="auto"/>
        <w:textAlignment w:val="center"/>
        <w:rPr>
          <w:rFonts w:ascii="Calibri" w:eastAsia="宋体" w:hAnsi="Calibri" w:cs="Calibri"/>
          <w:kern w:val="0"/>
          <w:sz w:val="28"/>
          <w:szCs w:val="28"/>
          <w14:ligatures w14:val="none"/>
        </w:rPr>
      </w:pPr>
      <w:r>
        <w:rPr>
          <w:noProof/>
        </w:rPr>
        <w:drawing>
          <wp:inline distT="0" distB="0" distL="0" distR="0" wp14:anchorId="78F3F3C4" wp14:editId="4BD36E05">
            <wp:extent cx="5278755" cy="1869440"/>
            <wp:effectExtent l="0" t="0" r="0" b="0"/>
            <wp:docPr id="9882786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786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6327" w14:textId="16B5BFF2" w:rsidR="0086680B" w:rsidRDefault="0086680B" w:rsidP="0086680B">
      <w:pPr>
        <w:pStyle w:val="a3"/>
      </w:pPr>
      <w:r w:rsidRPr="0086680B">
        <w:rPr>
          <w:rFonts w:hint="eastAsia"/>
        </w:rPr>
        <w:t>第五章</w:t>
      </w:r>
      <w:r w:rsidRPr="0086680B">
        <w:rPr>
          <w:rFonts w:hint="eastAsia"/>
        </w:rPr>
        <w:t xml:space="preserve"> </w:t>
      </w:r>
      <w:r w:rsidRPr="0086680B">
        <w:rPr>
          <w:rFonts w:hint="eastAsia"/>
        </w:rPr>
        <w:t>运输层</w:t>
      </w:r>
      <w:r w:rsidR="00DE75CC">
        <w:rPr>
          <w:rFonts w:hint="eastAsia"/>
        </w:rPr>
        <w:t xml:space="preserve"> TCP UDP</w:t>
      </w:r>
      <w:r w:rsidR="00FA3C19">
        <w:rPr>
          <w:rFonts w:hint="eastAsia"/>
        </w:rPr>
        <w:t xml:space="preserve"> ARQ</w:t>
      </w:r>
    </w:p>
    <w:p w14:paraId="6C3C6B8E" w14:textId="1CB538AA" w:rsidR="00092F6E" w:rsidRDefault="00092F6E" w:rsidP="00092F6E">
      <w:pPr>
        <w:rPr>
          <w:rFonts w:hint="eastAsia"/>
        </w:rPr>
      </w:pPr>
      <w:r>
        <w:rPr>
          <w:rFonts w:hint="eastAsia"/>
        </w:rPr>
        <w:t>面向连接服务</w:t>
      </w:r>
      <w:r w:rsidRPr="00092F6E">
        <w:t>传输的可靠性好，但需要有连接的建立和释放的开销，协议复杂</w:t>
      </w:r>
    </w:p>
    <w:p w14:paraId="4AFFC866" w14:textId="08DB419D" w:rsidR="00092F6E" w:rsidRPr="00092F6E" w:rsidRDefault="00092F6E" w:rsidP="00092F6E">
      <w:pPr>
        <w:rPr>
          <w:rFonts w:hint="eastAsia"/>
        </w:rPr>
      </w:pPr>
      <w:r>
        <w:rPr>
          <w:rFonts w:hint="eastAsia"/>
        </w:rPr>
        <w:t>无连接服务</w:t>
      </w:r>
      <w:r w:rsidRPr="00A23D1E">
        <w:rPr>
          <w:rFonts w:ascii="微软雅黑" w:eastAsia="微软雅黑" w:hAnsi="微软雅黑" w:cs="Calibri" w:hint="eastAsia"/>
          <w:kern w:val="0"/>
          <w:sz w:val="20"/>
          <w:szCs w:val="20"/>
          <w14:ligatures w14:val="none"/>
        </w:rPr>
        <w:t>减少了开销和发送数据之前的时延</w:t>
      </w:r>
      <w:r w:rsidRPr="00092F6E">
        <w:t>，但可靠性低，</w:t>
      </w:r>
      <w:r>
        <w:rPr>
          <w:rFonts w:hint="eastAsia"/>
        </w:rPr>
        <w:t>只能尽最大努力交付，</w:t>
      </w:r>
      <w:r w:rsidRPr="00092F6E">
        <w:t>不能防止报文的丢失、重复或失序</w:t>
      </w:r>
    </w:p>
    <w:p w14:paraId="6235FAA8" w14:textId="77777777" w:rsidR="00A23D1E" w:rsidRPr="00A23D1E" w:rsidRDefault="00A23D1E" w:rsidP="00A23D1E">
      <w:pPr>
        <w:widowControl/>
        <w:spacing w:after="0" w:line="240" w:lineRule="auto"/>
        <w:rPr>
          <w:rFonts w:ascii="微软雅黑" w:eastAsia="微软雅黑" w:hAnsi="微软雅黑" w:cs="Calibri" w:hint="eastAsia"/>
          <w:kern w:val="0"/>
          <w:sz w:val="20"/>
          <w:szCs w:val="20"/>
          <w14:ligatures w14:val="none"/>
        </w:rPr>
      </w:pPr>
      <w:r w:rsidRPr="00A23D1E">
        <w:rPr>
          <w:rFonts w:ascii="微软雅黑" w:eastAsia="微软雅黑" w:hAnsi="微软雅黑" w:cs="Calibri" w:hint="eastAsia"/>
          <w:b/>
          <w:bCs/>
          <w:kern w:val="0"/>
          <w:sz w:val="20"/>
          <w:szCs w:val="20"/>
          <w14:ligatures w14:val="none"/>
        </w:rPr>
        <w:t>UDP的主要特点：</w:t>
      </w:r>
    </w:p>
    <w:p w14:paraId="4BDDF950" w14:textId="77777777" w:rsidR="00A23D1E" w:rsidRPr="00A23D1E" w:rsidRDefault="00A23D1E" w:rsidP="00A23D1E">
      <w:pPr>
        <w:widowControl/>
        <w:numPr>
          <w:ilvl w:val="0"/>
          <w:numId w:val="14"/>
        </w:numPr>
        <w:spacing w:after="0" w:line="240" w:lineRule="auto"/>
        <w:textAlignment w:val="center"/>
        <w:rPr>
          <w:rFonts w:ascii="Calibri" w:eastAsia="宋体" w:hAnsi="Calibri" w:cs="Calibri"/>
          <w:kern w:val="0"/>
          <w:sz w:val="20"/>
          <w:szCs w:val="20"/>
          <w14:ligatures w14:val="none"/>
        </w:rPr>
      </w:pPr>
      <w:r w:rsidRPr="00A23D1E">
        <w:rPr>
          <w:rFonts w:ascii="微软雅黑" w:eastAsia="微软雅黑" w:hAnsi="微软雅黑" w:cs="Calibri" w:hint="eastAsia"/>
          <w:b/>
          <w:bCs/>
          <w:kern w:val="0"/>
          <w:sz w:val="20"/>
          <w:szCs w:val="20"/>
          <w14:ligatures w14:val="none"/>
        </w:rPr>
        <w:t>UDP是</w:t>
      </w:r>
      <w:r w:rsidRPr="00A23D1E">
        <w:rPr>
          <w:rFonts w:ascii="微软雅黑" w:eastAsia="微软雅黑" w:hAnsi="微软雅黑" w:cs="Calibri" w:hint="eastAsia"/>
          <w:b/>
          <w:bCs/>
          <w:color w:val="FA0000"/>
          <w:kern w:val="0"/>
          <w:sz w:val="20"/>
          <w:szCs w:val="20"/>
          <w14:ligatures w14:val="none"/>
        </w:rPr>
        <w:t>无连接</w:t>
      </w:r>
      <w:r w:rsidRPr="00A23D1E">
        <w:rPr>
          <w:rFonts w:ascii="微软雅黑" w:eastAsia="微软雅黑" w:hAnsi="微软雅黑" w:cs="Calibri" w:hint="eastAsia"/>
          <w:b/>
          <w:bCs/>
          <w:kern w:val="0"/>
          <w:sz w:val="20"/>
          <w:szCs w:val="20"/>
          <w14:ligatures w14:val="none"/>
        </w:rPr>
        <w:t>的。</w:t>
      </w:r>
      <w:r w:rsidRPr="00A23D1E">
        <w:rPr>
          <w:rFonts w:ascii="微软雅黑" w:eastAsia="微软雅黑" w:hAnsi="微软雅黑" w:cs="Calibri" w:hint="eastAsia"/>
          <w:kern w:val="0"/>
          <w:sz w:val="20"/>
          <w:szCs w:val="20"/>
          <w14:ligatures w14:val="none"/>
        </w:rPr>
        <w:t>即发送数据之前</w:t>
      </w:r>
      <w:r w:rsidRPr="00A23D1E">
        <w:rPr>
          <w:rFonts w:ascii="微软雅黑" w:eastAsia="微软雅黑" w:hAnsi="微软雅黑" w:cs="Calibri" w:hint="eastAsia"/>
          <w:color w:val="FA0000"/>
          <w:kern w:val="0"/>
          <w:sz w:val="20"/>
          <w:szCs w:val="20"/>
          <w14:ligatures w14:val="none"/>
        </w:rPr>
        <w:t>不需要建立连接</w:t>
      </w:r>
      <w:r w:rsidRPr="00A23D1E">
        <w:rPr>
          <w:rFonts w:ascii="微软雅黑" w:eastAsia="微软雅黑" w:hAnsi="微软雅黑" w:cs="Calibri" w:hint="eastAsia"/>
          <w:kern w:val="0"/>
          <w:sz w:val="20"/>
          <w:szCs w:val="20"/>
          <w14:ligatures w14:val="none"/>
        </w:rPr>
        <w:t>，因此减少了开销和发送数据之前的时延。</w:t>
      </w:r>
    </w:p>
    <w:p w14:paraId="1DB25CB0" w14:textId="77777777" w:rsidR="00A23D1E" w:rsidRPr="00A23D1E" w:rsidRDefault="00A23D1E" w:rsidP="00A23D1E">
      <w:pPr>
        <w:widowControl/>
        <w:numPr>
          <w:ilvl w:val="0"/>
          <w:numId w:val="14"/>
        </w:numPr>
        <w:spacing w:after="0" w:line="240" w:lineRule="auto"/>
        <w:textAlignment w:val="center"/>
        <w:rPr>
          <w:rFonts w:ascii="Calibri" w:eastAsia="宋体" w:hAnsi="Calibri" w:cs="Calibri"/>
          <w:kern w:val="0"/>
          <w:sz w:val="20"/>
          <w:szCs w:val="20"/>
          <w14:ligatures w14:val="none"/>
        </w:rPr>
      </w:pPr>
      <w:r w:rsidRPr="00A23D1E">
        <w:rPr>
          <w:rFonts w:ascii="微软雅黑" w:eastAsia="微软雅黑" w:hAnsi="微软雅黑" w:cs="Calibri" w:hint="eastAsia"/>
          <w:b/>
          <w:bCs/>
          <w:kern w:val="0"/>
          <w:sz w:val="20"/>
          <w:szCs w:val="20"/>
          <w14:ligatures w14:val="none"/>
        </w:rPr>
        <w:t>UDP使用尽最大努力的交付。</w:t>
      </w:r>
      <w:r w:rsidRPr="00A23D1E">
        <w:rPr>
          <w:rFonts w:ascii="微软雅黑" w:eastAsia="微软雅黑" w:hAnsi="微软雅黑" w:cs="Calibri" w:hint="eastAsia"/>
          <w:kern w:val="0"/>
          <w:sz w:val="20"/>
          <w:szCs w:val="20"/>
          <w14:ligatures w14:val="none"/>
        </w:rPr>
        <w:t>即</w:t>
      </w:r>
      <w:r w:rsidRPr="00A23D1E">
        <w:rPr>
          <w:rFonts w:ascii="微软雅黑" w:eastAsia="微软雅黑" w:hAnsi="微软雅黑" w:cs="Calibri" w:hint="eastAsia"/>
          <w:color w:val="FA0000"/>
          <w:kern w:val="0"/>
          <w:sz w:val="20"/>
          <w:szCs w:val="20"/>
          <w14:ligatures w14:val="none"/>
        </w:rPr>
        <w:t>不保证可靠交付</w:t>
      </w:r>
      <w:r w:rsidRPr="00A23D1E">
        <w:rPr>
          <w:rFonts w:ascii="微软雅黑" w:eastAsia="微软雅黑" w:hAnsi="微软雅黑" w:cs="Calibri" w:hint="eastAsia"/>
          <w:kern w:val="0"/>
          <w:sz w:val="20"/>
          <w:szCs w:val="20"/>
          <w14:ligatures w14:val="none"/>
        </w:rPr>
        <w:t>，因此主机不需要维持复杂的连接状态表。</w:t>
      </w:r>
    </w:p>
    <w:p w14:paraId="7C205C87" w14:textId="09DEF9BA" w:rsidR="00A23D1E" w:rsidRPr="00A23D1E" w:rsidRDefault="00A23D1E" w:rsidP="00A23D1E">
      <w:pPr>
        <w:widowControl/>
        <w:numPr>
          <w:ilvl w:val="0"/>
          <w:numId w:val="14"/>
        </w:numPr>
        <w:spacing w:after="0" w:line="240" w:lineRule="auto"/>
        <w:textAlignment w:val="center"/>
        <w:rPr>
          <w:rFonts w:ascii="Calibri" w:eastAsia="宋体" w:hAnsi="Calibri" w:cs="Calibri"/>
          <w:kern w:val="0"/>
          <w:sz w:val="20"/>
          <w:szCs w:val="20"/>
          <w14:ligatures w14:val="none"/>
        </w:rPr>
      </w:pPr>
      <w:r w:rsidRPr="00A23D1E">
        <w:rPr>
          <w:rFonts w:ascii="微软雅黑" w:eastAsia="微软雅黑" w:hAnsi="微软雅黑" w:cs="Calibri" w:hint="eastAsia"/>
          <w:b/>
          <w:bCs/>
          <w:kern w:val="0"/>
          <w:sz w:val="20"/>
          <w:szCs w:val="20"/>
          <w14:ligatures w14:val="none"/>
        </w:rPr>
        <w:lastRenderedPageBreak/>
        <w:t>UDP是</w:t>
      </w:r>
      <w:r w:rsidRPr="00A23D1E">
        <w:rPr>
          <w:rFonts w:ascii="微软雅黑" w:eastAsia="微软雅黑" w:hAnsi="微软雅黑" w:cs="Calibri" w:hint="eastAsia"/>
          <w:b/>
          <w:bCs/>
          <w:color w:val="FA0000"/>
          <w:kern w:val="0"/>
          <w:sz w:val="20"/>
          <w:szCs w:val="20"/>
          <w14:ligatures w14:val="none"/>
        </w:rPr>
        <w:t>面向报文</w:t>
      </w:r>
      <w:r w:rsidRPr="00A23D1E">
        <w:rPr>
          <w:rFonts w:ascii="微软雅黑" w:eastAsia="微软雅黑" w:hAnsi="微软雅黑" w:cs="Calibri" w:hint="eastAsia"/>
          <w:b/>
          <w:bCs/>
          <w:kern w:val="0"/>
          <w:sz w:val="20"/>
          <w:szCs w:val="20"/>
          <w14:ligatures w14:val="none"/>
        </w:rPr>
        <w:t>的。</w:t>
      </w:r>
      <w:r w:rsidRPr="00A23D1E">
        <w:rPr>
          <w:rFonts w:ascii="微软雅黑" w:eastAsia="微软雅黑" w:hAnsi="微软雅黑" w:cs="Calibri" w:hint="eastAsia"/>
          <w:color w:val="FA0000"/>
          <w:kern w:val="0"/>
          <w:sz w:val="20"/>
          <w:szCs w:val="20"/>
          <w14:ligatures w14:val="none"/>
        </w:rPr>
        <w:t>发送方的UDP对应用程序交下来的报文，既不合并，也</w:t>
      </w:r>
      <w:proofErr w:type="gramStart"/>
      <w:r w:rsidRPr="00A23D1E">
        <w:rPr>
          <w:rFonts w:ascii="微软雅黑" w:eastAsia="微软雅黑" w:hAnsi="微软雅黑" w:cs="Calibri" w:hint="eastAsia"/>
          <w:color w:val="FA0000"/>
          <w:kern w:val="0"/>
          <w:sz w:val="20"/>
          <w:szCs w:val="20"/>
          <w14:ligatures w14:val="none"/>
        </w:rPr>
        <w:t>不</w:t>
      </w:r>
      <w:proofErr w:type="gramEnd"/>
      <w:r w:rsidRPr="00A23D1E">
        <w:rPr>
          <w:rFonts w:ascii="微软雅黑" w:eastAsia="微软雅黑" w:hAnsi="微软雅黑" w:cs="Calibri" w:hint="eastAsia"/>
          <w:color w:val="FA0000"/>
          <w:kern w:val="0"/>
          <w:sz w:val="20"/>
          <w:szCs w:val="20"/>
          <w14:ligatures w14:val="none"/>
        </w:rPr>
        <w:t>拆分，而是保留这些报文的边界。</w:t>
      </w:r>
    </w:p>
    <w:p w14:paraId="008AA9F2" w14:textId="77777777" w:rsidR="00A23D1E" w:rsidRPr="00A23D1E" w:rsidRDefault="00A23D1E" w:rsidP="00A23D1E">
      <w:pPr>
        <w:widowControl/>
        <w:numPr>
          <w:ilvl w:val="0"/>
          <w:numId w:val="15"/>
        </w:numPr>
        <w:spacing w:after="0" w:line="240" w:lineRule="auto"/>
        <w:textAlignment w:val="center"/>
        <w:rPr>
          <w:rFonts w:ascii="Calibri" w:eastAsia="宋体" w:hAnsi="Calibri" w:cs="Calibri"/>
          <w:kern w:val="0"/>
          <w:sz w:val="20"/>
          <w:szCs w:val="20"/>
          <w14:ligatures w14:val="none"/>
        </w:rPr>
      </w:pPr>
      <w:r w:rsidRPr="00A23D1E">
        <w:rPr>
          <w:rFonts w:ascii="微软雅黑" w:eastAsia="微软雅黑" w:hAnsi="微软雅黑" w:cs="Calibri" w:hint="eastAsia"/>
          <w:b/>
          <w:bCs/>
          <w:kern w:val="0"/>
          <w:sz w:val="20"/>
          <w:szCs w:val="20"/>
          <w14:ligatures w14:val="none"/>
        </w:rPr>
        <w:t>UDP</w:t>
      </w:r>
      <w:r w:rsidRPr="00A23D1E">
        <w:rPr>
          <w:rFonts w:ascii="微软雅黑" w:eastAsia="微软雅黑" w:hAnsi="微软雅黑" w:cs="Calibri" w:hint="eastAsia"/>
          <w:b/>
          <w:bCs/>
          <w:color w:val="FA0000"/>
          <w:kern w:val="0"/>
          <w:sz w:val="20"/>
          <w:szCs w:val="20"/>
          <w14:ligatures w14:val="none"/>
        </w:rPr>
        <w:t>没有拥塞控制</w:t>
      </w:r>
      <w:r w:rsidRPr="00A23D1E">
        <w:rPr>
          <w:rFonts w:ascii="微软雅黑" w:eastAsia="微软雅黑" w:hAnsi="微软雅黑" w:cs="Calibri" w:hint="eastAsia"/>
          <w:b/>
          <w:bCs/>
          <w:kern w:val="0"/>
          <w:sz w:val="20"/>
          <w:szCs w:val="20"/>
          <w14:ligatures w14:val="none"/>
        </w:rPr>
        <w:t>。</w:t>
      </w:r>
      <w:r w:rsidRPr="00A23D1E">
        <w:rPr>
          <w:rFonts w:ascii="微软雅黑" w:eastAsia="微软雅黑" w:hAnsi="微软雅黑" w:cs="Calibri" w:hint="eastAsia"/>
          <w:kern w:val="0"/>
          <w:sz w:val="20"/>
          <w:szCs w:val="20"/>
          <w14:ligatures w14:val="none"/>
        </w:rPr>
        <w:t>因此网络出现的</w:t>
      </w:r>
      <w:r w:rsidRPr="00A23D1E">
        <w:rPr>
          <w:rFonts w:ascii="微软雅黑" w:eastAsia="微软雅黑" w:hAnsi="微软雅黑" w:cs="Calibri" w:hint="eastAsia"/>
          <w:color w:val="FA0000"/>
          <w:kern w:val="0"/>
          <w:sz w:val="20"/>
          <w:szCs w:val="20"/>
          <w14:ligatures w14:val="none"/>
        </w:rPr>
        <w:t>拥塞不会使源主机的发送速率降低。</w:t>
      </w:r>
    </w:p>
    <w:p w14:paraId="62A668FA" w14:textId="77777777" w:rsidR="00A23D1E" w:rsidRPr="00A23D1E" w:rsidRDefault="00A23D1E" w:rsidP="00A23D1E">
      <w:pPr>
        <w:widowControl/>
        <w:spacing w:after="0" w:line="240" w:lineRule="auto"/>
        <w:ind w:left="1080"/>
        <w:rPr>
          <w:rFonts w:ascii="微软雅黑" w:eastAsia="微软雅黑" w:hAnsi="微软雅黑" w:cs="Calibri" w:hint="eastAsia"/>
          <w:kern w:val="0"/>
          <w:sz w:val="20"/>
          <w:szCs w:val="20"/>
          <w14:ligatures w14:val="none"/>
        </w:rPr>
      </w:pPr>
      <w:r w:rsidRPr="00A23D1E">
        <w:rPr>
          <w:rFonts w:ascii="微软雅黑" w:eastAsia="微软雅黑" w:hAnsi="微软雅黑" w:cs="Calibri" w:hint="eastAsia"/>
          <w:kern w:val="0"/>
          <w:sz w:val="20"/>
          <w:szCs w:val="20"/>
          <w14:ligatures w14:val="none"/>
        </w:rPr>
        <w:t>这对于某些实时应用使很重要的。很多的实时应用（如IP电话、实时视频会议等）要求源主机以恒定的速率发送数据，并且允许在网络发生拥塞时丢失一些数据，但却不允许数据有太大的时延。</w:t>
      </w:r>
    </w:p>
    <w:p w14:paraId="25162447" w14:textId="77777777" w:rsidR="00A23D1E" w:rsidRPr="00A23D1E" w:rsidRDefault="00A23D1E" w:rsidP="00A23D1E">
      <w:pPr>
        <w:widowControl/>
        <w:spacing w:after="0" w:line="240" w:lineRule="auto"/>
        <w:ind w:left="1080"/>
        <w:rPr>
          <w:rFonts w:ascii="微软雅黑" w:eastAsia="微软雅黑" w:hAnsi="微软雅黑" w:cs="Calibri" w:hint="eastAsia"/>
          <w:kern w:val="0"/>
          <w:sz w:val="20"/>
          <w:szCs w:val="20"/>
          <w14:ligatures w14:val="none"/>
        </w:rPr>
      </w:pPr>
      <w:r w:rsidRPr="00A23D1E">
        <w:rPr>
          <w:rFonts w:ascii="微软雅黑" w:eastAsia="微软雅黑" w:hAnsi="微软雅黑" w:cs="Calibri" w:hint="eastAsia"/>
          <w:kern w:val="0"/>
          <w:sz w:val="20"/>
          <w:szCs w:val="20"/>
          <w14:ligatures w14:val="none"/>
        </w:rPr>
        <w:t>UDP正好符合这些要求。</w:t>
      </w:r>
    </w:p>
    <w:p w14:paraId="5D7A747C" w14:textId="77777777" w:rsidR="00A23D1E" w:rsidRPr="00A23D1E" w:rsidRDefault="00A23D1E" w:rsidP="00A23D1E">
      <w:pPr>
        <w:widowControl/>
        <w:numPr>
          <w:ilvl w:val="0"/>
          <w:numId w:val="16"/>
        </w:numPr>
        <w:spacing w:after="0" w:line="240" w:lineRule="auto"/>
        <w:textAlignment w:val="center"/>
        <w:rPr>
          <w:rFonts w:ascii="Calibri" w:eastAsia="宋体" w:hAnsi="Calibri" w:cs="Calibri"/>
          <w:kern w:val="0"/>
          <w:sz w:val="20"/>
          <w:szCs w:val="20"/>
          <w14:ligatures w14:val="none"/>
        </w:rPr>
      </w:pPr>
      <w:r w:rsidRPr="00A23D1E">
        <w:rPr>
          <w:rFonts w:ascii="微软雅黑" w:eastAsia="微软雅黑" w:hAnsi="微软雅黑" w:cs="Calibri" w:hint="eastAsia"/>
          <w:b/>
          <w:bCs/>
          <w:kern w:val="0"/>
          <w:sz w:val="20"/>
          <w:szCs w:val="20"/>
          <w14:ligatures w14:val="none"/>
        </w:rPr>
        <w:t>UDP支持</w:t>
      </w:r>
      <w:r w:rsidRPr="00A23D1E">
        <w:rPr>
          <w:rFonts w:ascii="微软雅黑" w:eastAsia="微软雅黑" w:hAnsi="微软雅黑" w:cs="Calibri" w:hint="eastAsia"/>
          <w:b/>
          <w:bCs/>
          <w:color w:val="FA0000"/>
          <w:kern w:val="0"/>
          <w:sz w:val="20"/>
          <w:szCs w:val="20"/>
          <w:highlight w:val="yellow"/>
          <w14:ligatures w14:val="none"/>
        </w:rPr>
        <w:t>一对一、一对多、多对一、多对多的交互通信。</w:t>
      </w:r>
    </w:p>
    <w:p w14:paraId="3DD397D5" w14:textId="77777777" w:rsidR="00A23D1E" w:rsidRPr="00A23D1E" w:rsidRDefault="00A23D1E" w:rsidP="00A23D1E">
      <w:pPr>
        <w:widowControl/>
        <w:numPr>
          <w:ilvl w:val="0"/>
          <w:numId w:val="16"/>
        </w:numPr>
        <w:spacing w:after="0" w:line="240" w:lineRule="auto"/>
        <w:textAlignment w:val="center"/>
        <w:rPr>
          <w:rFonts w:ascii="Calibri" w:eastAsia="宋体" w:hAnsi="Calibri" w:cs="Calibri"/>
          <w:kern w:val="0"/>
          <w:sz w:val="20"/>
          <w:szCs w:val="20"/>
          <w14:ligatures w14:val="none"/>
        </w:rPr>
      </w:pPr>
      <w:r w:rsidRPr="00A23D1E">
        <w:rPr>
          <w:rFonts w:ascii="微软雅黑" w:eastAsia="微软雅黑" w:hAnsi="微软雅黑" w:cs="Calibri" w:hint="eastAsia"/>
          <w:b/>
          <w:bCs/>
          <w:kern w:val="0"/>
          <w:sz w:val="20"/>
          <w:szCs w:val="20"/>
          <w14:ligatures w14:val="none"/>
        </w:rPr>
        <w:t>UDP的首部开销小，</w:t>
      </w:r>
      <w:r w:rsidRPr="00A23D1E">
        <w:rPr>
          <w:rFonts w:ascii="微软雅黑" w:eastAsia="微软雅黑" w:hAnsi="微软雅黑" w:cs="Calibri" w:hint="eastAsia"/>
          <w:kern w:val="0"/>
          <w:sz w:val="20"/>
          <w:szCs w:val="20"/>
          <w14:ligatures w14:val="none"/>
        </w:rPr>
        <w:t>只有8个字节。</w:t>
      </w:r>
    </w:p>
    <w:p w14:paraId="79749799" w14:textId="77777777" w:rsidR="00A23D1E" w:rsidRPr="00A23D1E" w:rsidRDefault="00A23D1E" w:rsidP="00A23D1E">
      <w:pPr>
        <w:widowControl/>
        <w:spacing w:after="0" w:line="240" w:lineRule="auto"/>
        <w:ind w:left="540"/>
        <w:rPr>
          <w:rFonts w:ascii="微软雅黑" w:eastAsia="微软雅黑" w:hAnsi="微软雅黑" w:cs="Calibri" w:hint="eastAsia"/>
          <w:color w:val="FA0000"/>
          <w:kern w:val="0"/>
          <w:sz w:val="20"/>
          <w:szCs w:val="20"/>
          <w14:ligatures w14:val="none"/>
        </w:rPr>
      </w:pPr>
      <w:r w:rsidRPr="00A23D1E">
        <w:rPr>
          <w:rFonts w:ascii="微软雅黑" w:eastAsia="微软雅黑" w:hAnsi="微软雅黑" w:cs="Calibri" w:hint="eastAsia"/>
          <w:color w:val="FA0000"/>
          <w:kern w:val="0"/>
          <w:sz w:val="20"/>
          <w:szCs w:val="20"/>
          <w14:ligatures w14:val="none"/>
        </w:rPr>
        <w:t>相比：</w:t>
      </w:r>
    </w:p>
    <w:p w14:paraId="08E8C4E4" w14:textId="56EF951E" w:rsidR="00A23D1E" w:rsidRPr="00A23D1E" w:rsidRDefault="00A23D1E" w:rsidP="00A23D1E">
      <w:pPr>
        <w:widowControl/>
        <w:spacing w:after="0" w:line="240" w:lineRule="auto"/>
        <w:ind w:left="1080"/>
        <w:rPr>
          <w:rFonts w:ascii="微软雅黑" w:eastAsia="微软雅黑" w:hAnsi="微软雅黑" w:cs="Calibri" w:hint="eastAsia"/>
          <w:color w:val="FA0000"/>
          <w:kern w:val="0"/>
          <w:sz w:val="20"/>
          <w:szCs w:val="20"/>
          <w14:ligatures w14:val="none"/>
        </w:rPr>
      </w:pPr>
      <w:r w:rsidRPr="00A23D1E">
        <w:rPr>
          <w:rFonts w:ascii="微软雅黑" w:eastAsia="微软雅黑" w:hAnsi="微软雅黑" w:cs="Calibri" w:hint="eastAsia"/>
          <w:color w:val="FA0000"/>
          <w:kern w:val="0"/>
          <w:sz w:val="20"/>
          <w:szCs w:val="20"/>
          <w:highlight w:val="green"/>
          <w14:ligatures w14:val="none"/>
        </w:rPr>
        <w:t>UDP首部：8个字节；TCP首部固定部分：20字节；IPv4首部固定部分：20字节；IPv6最小首部：80字节</w:t>
      </w:r>
    </w:p>
    <w:p w14:paraId="1C442261" w14:textId="77777777" w:rsidR="00A23D1E" w:rsidRPr="00A23D1E" w:rsidRDefault="00A23D1E" w:rsidP="00A23D1E">
      <w:pPr>
        <w:widowControl/>
        <w:spacing w:after="0" w:line="240" w:lineRule="auto"/>
        <w:rPr>
          <w:rFonts w:ascii="微软雅黑" w:eastAsia="微软雅黑" w:hAnsi="微软雅黑" w:cs="Calibri" w:hint="eastAsia"/>
          <w:kern w:val="0"/>
          <w:sz w:val="20"/>
          <w:szCs w:val="20"/>
          <w14:ligatures w14:val="none"/>
        </w:rPr>
      </w:pPr>
      <w:r w:rsidRPr="00A23D1E">
        <w:rPr>
          <w:rFonts w:ascii="微软雅黑" w:eastAsia="微软雅黑" w:hAnsi="微软雅黑" w:cs="Calibri" w:hint="eastAsia"/>
          <w:b/>
          <w:bCs/>
          <w:kern w:val="0"/>
          <w:sz w:val="20"/>
          <w:szCs w:val="20"/>
          <w:highlight w:val="yellow"/>
          <w14:ligatures w14:val="none"/>
        </w:rPr>
        <w:t>TCP的最主要特点：</w:t>
      </w:r>
    </w:p>
    <w:p w14:paraId="7CE7AC4A" w14:textId="77777777" w:rsidR="00A23D1E" w:rsidRPr="00A23D1E" w:rsidRDefault="00A23D1E" w:rsidP="00A23D1E">
      <w:pPr>
        <w:widowControl/>
        <w:numPr>
          <w:ilvl w:val="0"/>
          <w:numId w:val="17"/>
        </w:numPr>
        <w:spacing w:after="0" w:line="240" w:lineRule="auto"/>
        <w:textAlignment w:val="center"/>
        <w:rPr>
          <w:rFonts w:ascii="Calibri" w:eastAsia="宋体" w:hAnsi="Calibri" w:cs="Calibri"/>
          <w:b/>
          <w:bCs/>
          <w:kern w:val="0"/>
          <w:sz w:val="20"/>
          <w:szCs w:val="20"/>
          <w14:ligatures w14:val="none"/>
        </w:rPr>
      </w:pPr>
      <w:r w:rsidRPr="00A23D1E">
        <w:rPr>
          <w:rFonts w:ascii="Calibri" w:eastAsia="宋体" w:hAnsi="Calibri" w:cs="Calibri"/>
          <w:b/>
          <w:bCs/>
          <w:kern w:val="0"/>
          <w:sz w:val="20"/>
          <w:szCs w:val="20"/>
          <w14:ligatures w14:val="none"/>
        </w:rPr>
        <w:t>TCP</w:t>
      </w:r>
      <w:r w:rsidRPr="00A23D1E">
        <w:rPr>
          <w:rFonts w:ascii="微软雅黑" w:eastAsia="微软雅黑" w:hAnsi="微软雅黑" w:cs="Calibri" w:hint="eastAsia"/>
          <w:b/>
          <w:bCs/>
          <w:kern w:val="0"/>
          <w:sz w:val="20"/>
          <w:szCs w:val="20"/>
          <w14:ligatures w14:val="none"/>
        </w:rPr>
        <w:t>是</w:t>
      </w:r>
      <w:r w:rsidRPr="00A23D1E">
        <w:rPr>
          <w:rFonts w:ascii="微软雅黑" w:eastAsia="微软雅黑" w:hAnsi="微软雅黑" w:cs="Calibri" w:hint="eastAsia"/>
          <w:b/>
          <w:bCs/>
          <w:kern w:val="0"/>
          <w:sz w:val="20"/>
          <w:szCs w:val="20"/>
          <w:highlight w:val="yellow"/>
          <w14:ligatures w14:val="none"/>
        </w:rPr>
        <w:t>面向连接</w:t>
      </w:r>
      <w:r w:rsidRPr="00A23D1E">
        <w:rPr>
          <w:rFonts w:ascii="微软雅黑" w:eastAsia="微软雅黑" w:hAnsi="微软雅黑" w:cs="Calibri" w:hint="eastAsia"/>
          <w:b/>
          <w:bCs/>
          <w:kern w:val="0"/>
          <w:sz w:val="20"/>
          <w:szCs w:val="20"/>
          <w14:ligatures w14:val="none"/>
        </w:rPr>
        <w:t>的运输层协议。</w:t>
      </w:r>
      <w:r w:rsidRPr="00A23D1E">
        <w:rPr>
          <w:rFonts w:ascii="微软雅黑" w:eastAsia="微软雅黑" w:hAnsi="微软雅黑" w:cs="Calibri" w:hint="eastAsia"/>
          <w:kern w:val="0"/>
          <w:sz w:val="20"/>
          <w:szCs w:val="20"/>
          <w14:ligatures w14:val="none"/>
        </w:rPr>
        <w:t>应用程序在使用TCP协议之前，必须先建立TCP连接。</w:t>
      </w:r>
    </w:p>
    <w:p w14:paraId="5EC996E8" w14:textId="77777777" w:rsidR="00A23D1E" w:rsidRPr="00A23D1E" w:rsidRDefault="00A23D1E" w:rsidP="00A23D1E">
      <w:pPr>
        <w:widowControl/>
        <w:spacing w:after="0" w:line="240" w:lineRule="auto"/>
        <w:ind w:left="540"/>
        <w:rPr>
          <w:rFonts w:ascii="微软雅黑" w:eastAsia="微软雅黑" w:hAnsi="微软雅黑" w:cs="Calibri" w:hint="eastAsia"/>
          <w:kern w:val="0"/>
          <w:sz w:val="20"/>
          <w:szCs w:val="20"/>
          <w14:ligatures w14:val="none"/>
        </w:rPr>
      </w:pPr>
      <w:r w:rsidRPr="00A23D1E">
        <w:rPr>
          <w:rFonts w:ascii="微软雅黑" w:eastAsia="微软雅黑" w:hAnsi="微软雅黑" w:cs="Calibri" w:hint="eastAsia"/>
          <w:kern w:val="0"/>
          <w:sz w:val="20"/>
          <w:szCs w:val="20"/>
          <w14:ligatures w14:val="none"/>
        </w:rPr>
        <w:t>在传输数据完毕后，必须释放已经建立的TCP连接。</w:t>
      </w:r>
    </w:p>
    <w:p w14:paraId="76AF1E37" w14:textId="77777777" w:rsidR="00A23D1E" w:rsidRPr="00A23D1E" w:rsidRDefault="00A23D1E" w:rsidP="00A23D1E">
      <w:pPr>
        <w:widowControl/>
        <w:spacing w:after="0" w:line="240" w:lineRule="auto"/>
        <w:ind w:left="540"/>
        <w:rPr>
          <w:rFonts w:ascii="微软雅黑" w:eastAsia="微软雅黑" w:hAnsi="微软雅黑" w:cs="Calibri" w:hint="eastAsia"/>
          <w:kern w:val="0"/>
          <w:sz w:val="20"/>
          <w:szCs w:val="20"/>
          <w14:ligatures w14:val="none"/>
        </w:rPr>
      </w:pPr>
      <w:r w:rsidRPr="00A23D1E">
        <w:rPr>
          <w:rFonts w:ascii="微软雅黑" w:eastAsia="微软雅黑" w:hAnsi="微软雅黑" w:cs="Calibri" w:hint="eastAsia"/>
          <w:kern w:val="0"/>
          <w:sz w:val="20"/>
          <w:szCs w:val="20"/>
          <w14:ligatures w14:val="none"/>
        </w:rPr>
        <w:t>也就是说，应用进程之间的通信好像在“打电话”：通话前要先拨号建立连接，通话结束后要挂机释放连接。</w:t>
      </w:r>
    </w:p>
    <w:p w14:paraId="37271F50" w14:textId="77777777" w:rsidR="00A23D1E" w:rsidRPr="00A23D1E" w:rsidRDefault="00A23D1E" w:rsidP="00A23D1E">
      <w:pPr>
        <w:widowControl/>
        <w:numPr>
          <w:ilvl w:val="0"/>
          <w:numId w:val="18"/>
        </w:numPr>
        <w:spacing w:after="0" w:line="240" w:lineRule="auto"/>
        <w:textAlignment w:val="center"/>
        <w:rPr>
          <w:rFonts w:ascii="Calibri" w:eastAsia="宋体" w:hAnsi="Calibri" w:cs="Calibri"/>
          <w:b/>
          <w:bCs/>
          <w:kern w:val="0"/>
          <w:sz w:val="20"/>
          <w:szCs w:val="20"/>
          <w14:ligatures w14:val="none"/>
        </w:rPr>
      </w:pPr>
      <w:r w:rsidRPr="00A23D1E">
        <w:rPr>
          <w:rFonts w:ascii="微软雅黑" w:eastAsia="微软雅黑" w:hAnsi="微软雅黑" w:cs="Calibri" w:hint="eastAsia"/>
          <w:b/>
          <w:bCs/>
          <w:kern w:val="0"/>
          <w:sz w:val="20"/>
          <w:szCs w:val="20"/>
          <w14:ligatures w14:val="none"/>
        </w:rPr>
        <w:t>每一条TCP连接</w:t>
      </w:r>
      <w:r w:rsidRPr="00A23D1E">
        <w:rPr>
          <w:rFonts w:ascii="微软雅黑" w:eastAsia="微软雅黑" w:hAnsi="微软雅黑" w:cs="Calibri" w:hint="eastAsia"/>
          <w:kern w:val="0"/>
          <w:sz w:val="20"/>
          <w:szCs w:val="20"/>
          <w14:ligatures w14:val="none"/>
        </w:rPr>
        <w:t>只能有</w:t>
      </w:r>
      <w:r w:rsidRPr="00A23D1E">
        <w:rPr>
          <w:rFonts w:ascii="微软雅黑" w:eastAsia="微软雅黑" w:hAnsi="微软雅黑" w:cs="Calibri" w:hint="eastAsia"/>
          <w:b/>
          <w:bCs/>
          <w:kern w:val="0"/>
          <w:sz w:val="20"/>
          <w:szCs w:val="20"/>
          <w14:ligatures w14:val="none"/>
        </w:rPr>
        <w:t>两个端点</w:t>
      </w:r>
      <w:r w:rsidRPr="00A23D1E">
        <w:rPr>
          <w:rFonts w:ascii="微软雅黑" w:eastAsia="微软雅黑" w:hAnsi="微软雅黑" w:cs="Calibri" w:hint="eastAsia"/>
          <w:kern w:val="0"/>
          <w:sz w:val="20"/>
          <w:szCs w:val="20"/>
          <w14:ligatures w14:val="none"/>
        </w:rPr>
        <w:t>，每一条TCP连接只能是</w:t>
      </w:r>
      <w:r w:rsidRPr="00A23D1E">
        <w:rPr>
          <w:rFonts w:ascii="微软雅黑" w:eastAsia="微软雅黑" w:hAnsi="微软雅黑" w:cs="Calibri" w:hint="eastAsia"/>
          <w:b/>
          <w:bCs/>
          <w:kern w:val="0"/>
          <w:sz w:val="20"/>
          <w:szCs w:val="20"/>
          <w:highlight w:val="yellow"/>
          <w14:ligatures w14:val="none"/>
        </w:rPr>
        <w:t>点对点的</w:t>
      </w:r>
      <w:r w:rsidRPr="00A23D1E">
        <w:rPr>
          <w:rFonts w:ascii="微软雅黑" w:eastAsia="微软雅黑" w:hAnsi="微软雅黑" w:cs="Calibri" w:hint="eastAsia"/>
          <w:kern w:val="0"/>
          <w:sz w:val="20"/>
          <w:szCs w:val="20"/>
          <w14:ligatures w14:val="none"/>
        </w:rPr>
        <w:t>（一对一）。这个问题后面还要进一步讨论。</w:t>
      </w:r>
    </w:p>
    <w:p w14:paraId="72E9194D" w14:textId="77777777" w:rsidR="00A23D1E" w:rsidRPr="00A23D1E" w:rsidRDefault="00A23D1E" w:rsidP="00A23D1E">
      <w:pPr>
        <w:widowControl/>
        <w:numPr>
          <w:ilvl w:val="0"/>
          <w:numId w:val="19"/>
        </w:numPr>
        <w:spacing w:after="0" w:line="240" w:lineRule="auto"/>
        <w:textAlignment w:val="center"/>
        <w:rPr>
          <w:rFonts w:ascii="Calibri" w:eastAsia="宋体" w:hAnsi="Calibri" w:cs="Calibri"/>
          <w:kern w:val="0"/>
          <w:sz w:val="20"/>
          <w:szCs w:val="20"/>
          <w14:ligatures w14:val="none"/>
        </w:rPr>
      </w:pPr>
      <w:r w:rsidRPr="00A23D1E">
        <w:rPr>
          <w:rFonts w:ascii="微软雅黑" w:eastAsia="微软雅黑" w:hAnsi="微软雅黑" w:cs="Calibri" w:hint="eastAsia"/>
          <w:b/>
          <w:bCs/>
          <w:kern w:val="0"/>
          <w:sz w:val="20"/>
          <w:szCs w:val="20"/>
          <w14:ligatures w14:val="none"/>
        </w:rPr>
        <w:t>TCP提供</w:t>
      </w:r>
      <w:r w:rsidRPr="00A23D1E">
        <w:rPr>
          <w:rFonts w:ascii="微软雅黑" w:eastAsia="微软雅黑" w:hAnsi="微软雅黑" w:cs="Calibri" w:hint="eastAsia"/>
          <w:b/>
          <w:bCs/>
          <w:kern w:val="0"/>
          <w:sz w:val="20"/>
          <w:szCs w:val="20"/>
          <w:highlight w:val="yellow"/>
          <w14:ligatures w14:val="none"/>
        </w:rPr>
        <w:t>可靠交付</w:t>
      </w:r>
      <w:r w:rsidRPr="00A23D1E">
        <w:rPr>
          <w:rFonts w:ascii="微软雅黑" w:eastAsia="微软雅黑" w:hAnsi="微软雅黑" w:cs="Calibri" w:hint="eastAsia"/>
          <w:b/>
          <w:bCs/>
          <w:kern w:val="0"/>
          <w:sz w:val="20"/>
          <w:szCs w:val="20"/>
          <w14:ligatures w14:val="none"/>
        </w:rPr>
        <w:t>的服务。</w:t>
      </w:r>
      <w:r w:rsidRPr="00A23D1E">
        <w:rPr>
          <w:rFonts w:ascii="微软雅黑" w:eastAsia="微软雅黑" w:hAnsi="微软雅黑" w:cs="Calibri" w:hint="eastAsia"/>
          <w:kern w:val="0"/>
          <w:sz w:val="20"/>
          <w:szCs w:val="20"/>
          <w14:ligatures w14:val="none"/>
        </w:rPr>
        <w:t>通过TCP连接传送的数据，无差错、不丢失、不重复，并且按序到达。</w:t>
      </w:r>
    </w:p>
    <w:p w14:paraId="737C859F" w14:textId="77777777" w:rsidR="00A23D1E" w:rsidRPr="00A23D1E" w:rsidRDefault="00A23D1E" w:rsidP="00A23D1E">
      <w:pPr>
        <w:widowControl/>
        <w:numPr>
          <w:ilvl w:val="0"/>
          <w:numId w:val="19"/>
        </w:numPr>
        <w:spacing w:after="0" w:line="240" w:lineRule="auto"/>
        <w:textAlignment w:val="center"/>
        <w:rPr>
          <w:rFonts w:ascii="Calibri" w:eastAsia="宋体" w:hAnsi="Calibri" w:cs="Calibri"/>
          <w:kern w:val="0"/>
          <w:sz w:val="20"/>
          <w:szCs w:val="20"/>
          <w14:ligatures w14:val="none"/>
        </w:rPr>
      </w:pPr>
      <w:r w:rsidRPr="00A23D1E">
        <w:rPr>
          <w:rFonts w:ascii="微软雅黑" w:eastAsia="微软雅黑" w:hAnsi="微软雅黑" w:cs="Calibri" w:hint="eastAsia"/>
          <w:b/>
          <w:bCs/>
          <w:kern w:val="0"/>
          <w:sz w:val="20"/>
          <w:szCs w:val="20"/>
          <w14:ligatures w14:val="none"/>
        </w:rPr>
        <w:t>TCP提供</w:t>
      </w:r>
      <w:r w:rsidRPr="00A23D1E">
        <w:rPr>
          <w:rFonts w:ascii="微软雅黑" w:eastAsia="微软雅黑" w:hAnsi="微软雅黑" w:cs="Calibri" w:hint="eastAsia"/>
          <w:b/>
          <w:bCs/>
          <w:kern w:val="0"/>
          <w:sz w:val="20"/>
          <w:szCs w:val="20"/>
          <w:highlight w:val="yellow"/>
          <w14:ligatures w14:val="none"/>
        </w:rPr>
        <w:t>全双工通信</w:t>
      </w:r>
      <w:r w:rsidRPr="00A23D1E">
        <w:rPr>
          <w:rFonts w:ascii="微软雅黑" w:eastAsia="微软雅黑" w:hAnsi="微软雅黑" w:cs="Calibri" w:hint="eastAsia"/>
          <w:b/>
          <w:bCs/>
          <w:kern w:val="0"/>
          <w:sz w:val="20"/>
          <w:szCs w:val="20"/>
          <w14:ligatures w14:val="none"/>
        </w:rPr>
        <w:t>。</w:t>
      </w:r>
    </w:p>
    <w:p w14:paraId="0B1F1F46" w14:textId="77777777" w:rsidR="00A23D1E" w:rsidRPr="00A23D1E" w:rsidRDefault="00A23D1E" w:rsidP="00A23D1E">
      <w:pPr>
        <w:widowControl/>
        <w:numPr>
          <w:ilvl w:val="0"/>
          <w:numId w:val="20"/>
        </w:numPr>
        <w:spacing w:after="0" w:line="240" w:lineRule="auto"/>
        <w:textAlignment w:val="center"/>
        <w:rPr>
          <w:rFonts w:ascii="Calibri" w:eastAsia="宋体" w:hAnsi="Calibri" w:cs="Calibri"/>
          <w:color w:val="FA0000"/>
          <w:kern w:val="0"/>
          <w:sz w:val="20"/>
          <w:szCs w:val="20"/>
          <w14:ligatures w14:val="none"/>
        </w:rPr>
      </w:pPr>
      <w:r w:rsidRPr="00A23D1E">
        <w:rPr>
          <w:rFonts w:ascii="微软雅黑" w:eastAsia="微软雅黑" w:hAnsi="微软雅黑" w:cs="Calibri" w:hint="eastAsia"/>
          <w:b/>
          <w:bCs/>
          <w:color w:val="FA0000"/>
          <w:kern w:val="0"/>
          <w:sz w:val="20"/>
          <w:szCs w:val="20"/>
          <w14:ligatures w14:val="none"/>
        </w:rPr>
        <w:t>面向</w:t>
      </w:r>
      <w:r w:rsidRPr="00A23D1E">
        <w:rPr>
          <w:rFonts w:ascii="微软雅黑" w:eastAsia="微软雅黑" w:hAnsi="微软雅黑" w:cs="Calibri" w:hint="eastAsia"/>
          <w:b/>
          <w:bCs/>
          <w:color w:val="FA0000"/>
          <w:kern w:val="0"/>
          <w:sz w:val="20"/>
          <w:szCs w:val="20"/>
          <w:highlight w:val="yellow"/>
          <w14:ligatures w14:val="none"/>
        </w:rPr>
        <w:t>字节流</w:t>
      </w:r>
      <w:r w:rsidRPr="00A23D1E">
        <w:rPr>
          <w:rFonts w:ascii="微软雅黑" w:eastAsia="微软雅黑" w:hAnsi="微软雅黑" w:cs="Calibri" w:hint="eastAsia"/>
          <w:b/>
          <w:bCs/>
          <w:color w:val="FA0000"/>
          <w:kern w:val="0"/>
          <w:sz w:val="20"/>
          <w:szCs w:val="20"/>
          <w14:ligatures w14:val="none"/>
        </w:rPr>
        <w:t>。</w:t>
      </w:r>
    </w:p>
    <w:p w14:paraId="43FF734E" w14:textId="77777777" w:rsidR="00A23D1E" w:rsidRDefault="00A23D1E" w:rsidP="00A23D1E">
      <w:pPr>
        <w:widowControl/>
        <w:spacing w:after="0" w:line="240" w:lineRule="auto"/>
        <w:ind w:left="540"/>
        <w:rPr>
          <w:rFonts w:ascii="微软雅黑" w:eastAsia="微软雅黑" w:hAnsi="微软雅黑" w:cs="Calibri" w:hint="eastAsia"/>
          <w:kern w:val="0"/>
          <w:sz w:val="20"/>
          <w:szCs w:val="20"/>
          <w14:ligatures w14:val="none"/>
        </w:rPr>
      </w:pPr>
      <w:r w:rsidRPr="00A23D1E">
        <w:rPr>
          <w:rFonts w:ascii="微软雅黑" w:eastAsia="微软雅黑" w:hAnsi="微软雅黑" w:cs="Calibri" w:hint="eastAsia"/>
          <w:b/>
          <w:bCs/>
          <w:kern w:val="0"/>
          <w:sz w:val="20"/>
          <w:szCs w:val="20"/>
          <w14:ligatures w14:val="none"/>
        </w:rPr>
        <w:t>“流”：</w:t>
      </w:r>
      <w:r w:rsidRPr="00A23D1E">
        <w:rPr>
          <w:rFonts w:ascii="微软雅黑" w:eastAsia="微软雅黑" w:hAnsi="微软雅黑" w:cs="Calibri" w:hint="eastAsia"/>
          <w:kern w:val="0"/>
          <w:sz w:val="20"/>
          <w:szCs w:val="20"/>
          <w14:ligatures w14:val="none"/>
        </w:rPr>
        <w:t>指的是</w:t>
      </w:r>
      <w:r w:rsidRPr="00A23D1E">
        <w:rPr>
          <w:rFonts w:ascii="微软雅黑" w:eastAsia="微软雅黑" w:hAnsi="微软雅黑" w:cs="Calibri" w:hint="eastAsia"/>
          <w:kern w:val="0"/>
          <w:sz w:val="20"/>
          <w:szCs w:val="20"/>
          <w:highlight w:val="yellow"/>
          <w14:ligatures w14:val="none"/>
        </w:rPr>
        <w:t>流入</w:t>
      </w:r>
      <w:proofErr w:type="gramStart"/>
      <w:r w:rsidRPr="00A23D1E">
        <w:rPr>
          <w:rFonts w:ascii="微软雅黑" w:eastAsia="微软雅黑" w:hAnsi="微软雅黑" w:cs="Calibri" w:hint="eastAsia"/>
          <w:kern w:val="0"/>
          <w:sz w:val="20"/>
          <w:szCs w:val="20"/>
          <w:highlight w:val="yellow"/>
          <w14:ligatures w14:val="none"/>
        </w:rPr>
        <w:t>到进程或从进程</w:t>
      </w:r>
      <w:proofErr w:type="gramEnd"/>
      <w:r w:rsidRPr="00A23D1E">
        <w:rPr>
          <w:rFonts w:ascii="微软雅黑" w:eastAsia="微软雅黑" w:hAnsi="微软雅黑" w:cs="Calibri" w:hint="eastAsia"/>
          <w:kern w:val="0"/>
          <w:sz w:val="20"/>
          <w:szCs w:val="20"/>
          <w:highlight w:val="yellow"/>
          <w14:ligatures w14:val="none"/>
        </w:rPr>
        <w:t>流出</w:t>
      </w:r>
      <w:r w:rsidRPr="00A23D1E">
        <w:rPr>
          <w:rFonts w:ascii="微软雅黑" w:eastAsia="微软雅黑" w:hAnsi="微软雅黑" w:cs="Calibri" w:hint="eastAsia"/>
          <w:kern w:val="0"/>
          <w:sz w:val="20"/>
          <w:szCs w:val="20"/>
          <w14:ligatures w14:val="none"/>
        </w:rPr>
        <w:t>的字节序列。</w:t>
      </w:r>
    </w:p>
    <w:p w14:paraId="27F49B99" w14:textId="6E01FCCB" w:rsidR="00A23D1E" w:rsidRPr="00A23D1E" w:rsidRDefault="00A23D1E" w:rsidP="00A23D1E">
      <w:pPr>
        <w:widowControl/>
        <w:spacing w:after="0" w:line="240" w:lineRule="auto"/>
        <w:rPr>
          <w:rFonts w:ascii="微软雅黑" w:eastAsia="微软雅黑" w:hAnsi="微软雅黑" w:cs="Calibri" w:hint="eastAsia"/>
          <w:kern w:val="0"/>
          <w:sz w:val="24"/>
          <w14:ligatures w14:val="none"/>
        </w:rPr>
      </w:pPr>
      <w:r w:rsidRPr="00A23D1E">
        <w:rPr>
          <w:rFonts w:ascii="微软雅黑" w:eastAsia="微软雅黑" w:hAnsi="微软雅黑" w:cs="Calibri" w:hint="eastAsia"/>
          <w:b/>
          <w:bCs/>
          <w:kern w:val="0"/>
          <w:sz w:val="24"/>
          <w:highlight w:val="yellow"/>
          <w14:ligatures w14:val="none"/>
        </w:rPr>
        <w:t>可靠交付</w:t>
      </w:r>
    </w:p>
    <w:p w14:paraId="4D118198" w14:textId="30E81D08" w:rsidR="0086680B" w:rsidRDefault="00A23D1E" w:rsidP="00A31F19">
      <w:pPr>
        <w:widowControl/>
        <w:spacing w:after="0" w:line="240" w:lineRule="auto"/>
        <w:textAlignment w:val="center"/>
        <w:rPr>
          <w:rFonts w:ascii="Calibri" w:eastAsia="宋体" w:hAnsi="Calibri" w:cs="Calibri"/>
          <w:kern w:val="0"/>
          <w:sz w:val="28"/>
          <w:szCs w:val="28"/>
          <w14:ligatures w14:val="none"/>
        </w:rPr>
      </w:pPr>
      <w:r>
        <w:rPr>
          <w:noProof/>
        </w:rPr>
        <w:lastRenderedPageBreak/>
        <w:drawing>
          <wp:inline distT="0" distB="0" distL="0" distR="0" wp14:anchorId="53AE8D5A" wp14:editId="6D42C90D">
            <wp:extent cx="5278755" cy="3781425"/>
            <wp:effectExtent l="0" t="0" r="0" b="9525"/>
            <wp:docPr id="1395831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313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AB5C" w14:textId="43E88152" w:rsidR="00A23D1E" w:rsidRDefault="00A23D1E" w:rsidP="00A31F19">
      <w:pPr>
        <w:widowControl/>
        <w:spacing w:after="0" w:line="240" w:lineRule="auto"/>
        <w:textAlignment w:val="center"/>
        <w:rPr>
          <w:rFonts w:ascii="Calibri" w:eastAsia="宋体" w:hAnsi="Calibri" w:cs="Calibri"/>
          <w:kern w:val="0"/>
          <w:sz w:val="28"/>
          <w:szCs w:val="28"/>
          <w14:ligatures w14:val="none"/>
        </w:rPr>
      </w:pPr>
      <w:r>
        <w:rPr>
          <w:noProof/>
        </w:rPr>
        <w:drawing>
          <wp:inline distT="0" distB="0" distL="0" distR="0" wp14:anchorId="49B5F756" wp14:editId="036577F9">
            <wp:extent cx="5278755" cy="2374265"/>
            <wp:effectExtent l="0" t="0" r="0" b="6985"/>
            <wp:docPr id="276692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921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B18E" w14:textId="77777777" w:rsidR="00A23D1E" w:rsidRPr="00A23D1E" w:rsidRDefault="00A23D1E" w:rsidP="00A23D1E">
      <w:pPr>
        <w:pStyle w:val="a9"/>
        <w:spacing w:before="0" w:beforeAutospacing="0" w:after="0" w:afterAutospacing="0"/>
        <w:rPr>
          <w:rFonts w:ascii="微软雅黑" w:eastAsia="微软雅黑" w:hAnsi="微软雅黑" w:cs="Calibri" w:hint="eastAsia"/>
          <w:sz w:val="20"/>
          <w:szCs w:val="20"/>
        </w:rPr>
      </w:pPr>
      <w:r w:rsidRPr="00A23D1E">
        <w:rPr>
          <w:rFonts w:ascii="微软雅黑" w:eastAsia="微软雅黑" w:hAnsi="微软雅黑" w:cs="Calibri" w:hint="eastAsia"/>
          <w:b/>
          <w:bCs/>
          <w:sz w:val="20"/>
          <w:szCs w:val="20"/>
          <w:highlight w:val="red"/>
        </w:rPr>
        <w:t>加权平均往返时间 RTT</w:t>
      </w:r>
      <w:r w:rsidRPr="00A23D1E">
        <w:rPr>
          <w:rFonts w:ascii="微软雅黑" w:eastAsia="微软雅黑" w:hAnsi="微软雅黑" w:cs="Calibri" w:hint="eastAsia"/>
          <w:b/>
          <w:bCs/>
          <w:sz w:val="20"/>
          <w:szCs w:val="20"/>
          <w:highlight w:val="red"/>
          <w:vertAlign w:val="subscript"/>
        </w:rPr>
        <w:t>S</w:t>
      </w:r>
      <w:r w:rsidRPr="00A23D1E">
        <w:rPr>
          <w:rFonts w:ascii="微软雅黑" w:eastAsia="微软雅黑" w:hAnsi="微软雅黑" w:cs="Calibri" w:hint="eastAsia"/>
          <w:b/>
          <w:bCs/>
          <w:sz w:val="20"/>
          <w:szCs w:val="20"/>
          <w:highlight w:val="red"/>
        </w:rPr>
        <w:t>（重点）</w:t>
      </w:r>
    </w:p>
    <w:p w14:paraId="28424F2E" w14:textId="77777777" w:rsidR="00A23D1E" w:rsidRPr="00A23D1E" w:rsidRDefault="00A23D1E" w:rsidP="00A23D1E">
      <w:pPr>
        <w:pStyle w:val="a9"/>
        <w:spacing w:before="0" w:beforeAutospacing="0" w:after="0" w:afterAutospacing="0"/>
        <w:rPr>
          <w:rFonts w:ascii="微软雅黑" w:eastAsia="微软雅黑" w:hAnsi="微软雅黑" w:cs="Calibri" w:hint="eastAsia"/>
          <w:sz w:val="18"/>
          <w:szCs w:val="18"/>
        </w:rPr>
      </w:pPr>
      <w:r w:rsidRPr="00A23D1E">
        <w:rPr>
          <w:rFonts w:ascii="微软雅黑" w:eastAsia="微软雅黑" w:hAnsi="微软雅黑" w:cs="Calibri" w:hint="eastAsia"/>
          <w:sz w:val="18"/>
          <w:szCs w:val="18"/>
        </w:rPr>
        <w:t xml:space="preserve">加权平均往返时间 </w:t>
      </w:r>
      <w:r w:rsidRPr="00A23D1E">
        <w:rPr>
          <w:rFonts w:ascii="微软雅黑" w:eastAsia="微软雅黑" w:hAnsi="微软雅黑" w:cs="Calibri" w:hint="eastAsia"/>
          <w:sz w:val="18"/>
          <w:szCs w:val="18"/>
          <w:highlight w:val="yellow"/>
        </w:rPr>
        <w:t>RTT</w:t>
      </w:r>
      <w:r w:rsidRPr="00A23D1E">
        <w:rPr>
          <w:rFonts w:ascii="微软雅黑" w:eastAsia="微软雅黑" w:hAnsi="微软雅黑" w:cs="Calibri" w:hint="eastAsia"/>
          <w:sz w:val="18"/>
          <w:szCs w:val="18"/>
          <w:highlight w:val="yellow"/>
          <w:vertAlign w:val="subscript"/>
        </w:rPr>
        <w:t xml:space="preserve">S </w:t>
      </w:r>
      <w:r w:rsidRPr="00A23D1E">
        <w:rPr>
          <w:rFonts w:ascii="微软雅黑" w:eastAsia="微软雅黑" w:hAnsi="微软雅黑" w:cs="Calibri" w:hint="eastAsia"/>
          <w:sz w:val="18"/>
          <w:szCs w:val="18"/>
        </w:rPr>
        <w:t>又称</w:t>
      </w:r>
      <w:r w:rsidRPr="00A23D1E">
        <w:rPr>
          <w:rFonts w:ascii="微软雅黑" w:eastAsia="微软雅黑" w:hAnsi="微软雅黑" w:cs="Calibri" w:hint="eastAsia"/>
          <w:b/>
          <w:bCs/>
          <w:sz w:val="18"/>
          <w:szCs w:val="18"/>
        </w:rPr>
        <w:t>平滑的往返时间。</w:t>
      </w:r>
    </w:p>
    <w:p w14:paraId="12E47334" w14:textId="77777777" w:rsidR="00A23D1E" w:rsidRPr="00A23D1E" w:rsidRDefault="00A23D1E" w:rsidP="00A23D1E">
      <w:pPr>
        <w:pStyle w:val="a9"/>
        <w:spacing w:before="0" w:beforeAutospacing="0" w:after="0" w:afterAutospacing="0"/>
        <w:rPr>
          <w:rFonts w:ascii="Calibri" w:hAnsi="Calibri" w:cs="Calibri"/>
          <w:color w:val="FA0000"/>
          <w:sz w:val="18"/>
          <w:szCs w:val="18"/>
        </w:rPr>
      </w:pPr>
      <w:r w:rsidRPr="00A23D1E">
        <w:rPr>
          <w:rFonts w:ascii="微软雅黑" w:eastAsia="微软雅黑" w:hAnsi="微软雅黑" w:cs="Calibri" w:hint="eastAsia"/>
          <w:b/>
          <w:bCs/>
          <w:color w:val="FA0000"/>
          <w:sz w:val="18"/>
          <w:szCs w:val="18"/>
        </w:rPr>
        <w:t>计算公式</w:t>
      </w:r>
      <w:r w:rsidRPr="00A23D1E">
        <w:rPr>
          <w:rFonts w:ascii="Calibri" w:hAnsi="Calibri" w:cs="Calibri"/>
          <w:b/>
          <w:bCs/>
          <w:color w:val="FA0000"/>
          <w:sz w:val="18"/>
          <w:szCs w:val="18"/>
        </w:rPr>
        <w:t>1</w:t>
      </w:r>
      <w:r w:rsidRPr="00A23D1E">
        <w:rPr>
          <w:rFonts w:ascii="微软雅黑" w:eastAsia="微软雅黑" w:hAnsi="微软雅黑" w:cs="Calibri" w:hint="eastAsia"/>
          <w:b/>
          <w:bCs/>
          <w:color w:val="FA0000"/>
          <w:sz w:val="18"/>
          <w:szCs w:val="18"/>
        </w:rPr>
        <w:t>：新的RTT</w:t>
      </w:r>
      <w:r w:rsidRPr="00A23D1E">
        <w:rPr>
          <w:rFonts w:ascii="微软雅黑" w:eastAsia="微软雅黑" w:hAnsi="微软雅黑" w:cs="Calibri" w:hint="eastAsia"/>
          <w:b/>
          <w:bCs/>
          <w:color w:val="FA0000"/>
          <w:sz w:val="18"/>
          <w:szCs w:val="18"/>
          <w:vertAlign w:val="subscript"/>
        </w:rPr>
        <w:t>S</w:t>
      </w:r>
      <w:r w:rsidRPr="00A23D1E">
        <w:rPr>
          <w:rFonts w:ascii="微软雅黑" w:eastAsia="微软雅黑" w:hAnsi="微软雅黑" w:cs="Calibri" w:hint="eastAsia"/>
          <w:b/>
          <w:bCs/>
          <w:color w:val="FA0000"/>
          <w:sz w:val="18"/>
          <w:szCs w:val="18"/>
        </w:rPr>
        <w:t xml:space="preserve"> = (1-α) * (旧的RTT</w:t>
      </w:r>
      <w:r w:rsidRPr="00A23D1E">
        <w:rPr>
          <w:rFonts w:ascii="微软雅黑" w:eastAsia="微软雅黑" w:hAnsi="微软雅黑" w:cs="Calibri" w:hint="eastAsia"/>
          <w:b/>
          <w:bCs/>
          <w:color w:val="FA0000"/>
          <w:sz w:val="18"/>
          <w:szCs w:val="18"/>
          <w:vertAlign w:val="subscript"/>
        </w:rPr>
        <w:t>S</w:t>
      </w:r>
      <w:r w:rsidRPr="00A23D1E">
        <w:rPr>
          <w:rFonts w:ascii="微软雅黑" w:eastAsia="微软雅黑" w:hAnsi="微软雅黑" w:cs="Calibri" w:hint="eastAsia"/>
          <w:b/>
          <w:bCs/>
          <w:color w:val="FA0000"/>
          <w:sz w:val="18"/>
          <w:szCs w:val="18"/>
        </w:rPr>
        <w:t>) + α * (新的</w:t>
      </w:r>
      <w:r w:rsidRPr="00A23D1E">
        <w:rPr>
          <w:rFonts w:ascii="微软雅黑" w:eastAsia="微软雅黑" w:hAnsi="微软雅黑" w:cs="Calibri" w:hint="eastAsia"/>
          <w:b/>
          <w:bCs/>
          <w:color w:val="FA0000"/>
          <w:sz w:val="18"/>
          <w:szCs w:val="18"/>
          <w:highlight w:val="yellow"/>
        </w:rPr>
        <w:t>RTT样本</w:t>
      </w:r>
      <w:r w:rsidRPr="00A23D1E">
        <w:rPr>
          <w:rFonts w:ascii="微软雅黑" w:eastAsia="微软雅黑" w:hAnsi="微软雅黑" w:cs="Calibri" w:hint="eastAsia"/>
          <w:b/>
          <w:bCs/>
          <w:color w:val="FA0000"/>
          <w:sz w:val="18"/>
          <w:szCs w:val="18"/>
        </w:rPr>
        <w:t>)</w:t>
      </w:r>
    </w:p>
    <w:p w14:paraId="61243D0C" w14:textId="77777777" w:rsidR="00A23D1E" w:rsidRPr="00A23D1E" w:rsidRDefault="00A23D1E" w:rsidP="00A23D1E">
      <w:pPr>
        <w:pStyle w:val="a9"/>
        <w:spacing w:before="0" w:beforeAutospacing="0" w:after="0" w:afterAutospacing="0"/>
        <w:rPr>
          <w:rFonts w:ascii="Calibri" w:hAnsi="Calibri" w:cs="Calibri"/>
          <w:sz w:val="18"/>
          <w:szCs w:val="18"/>
        </w:rPr>
      </w:pPr>
      <w:r w:rsidRPr="00A23D1E">
        <w:rPr>
          <w:rFonts w:ascii="微软雅黑" w:eastAsia="微软雅黑" w:hAnsi="微软雅黑" w:cs="Calibri" w:hint="eastAsia"/>
          <w:sz w:val="18"/>
          <w:szCs w:val="18"/>
        </w:rPr>
        <w:t>其中，</w:t>
      </w:r>
      <w:r w:rsidRPr="00A23D1E">
        <w:rPr>
          <w:rFonts w:ascii="Calibri" w:hAnsi="Calibri" w:cs="Calibri"/>
          <w:sz w:val="18"/>
          <w:szCs w:val="18"/>
        </w:rPr>
        <w:t xml:space="preserve">0 &lt;= </w:t>
      </w:r>
      <w:r w:rsidRPr="00A23D1E">
        <w:rPr>
          <w:rFonts w:ascii="微软雅黑" w:eastAsia="微软雅黑" w:hAnsi="微软雅黑" w:cs="Calibri" w:hint="eastAsia"/>
          <w:sz w:val="18"/>
          <w:szCs w:val="18"/>
        </w:rPr>
        <w:t>α &lt; 1。</w:t>
      </w:r>
    </w:p>
    <w:p w14:paraId="4646E72D" w14:textId="77777777" w:rsidR="00A23D1E" w:rsidRPr="00A23D1E" w:rsidRDefault="00A23D1E" w:rsidP="00A23D1E">
      <w:pPr>
        <w:pStyle w:val="a9"/>
        <w:spacing w:before="0" w:beforeAutospacing="0" w:after="0" w:afterAutospacing="0"/>
        <w:rPr>
          <w:rFonts w:ascii="微软雅黑" w:eastAsia="微软雅黑" w:hAnsi="微软雅黑" w:cs="Calibri" w:hint="eastAsia"/>
          <w:sz w:val="18"/>
          <w:szCs w:val="18"/>
        </w:rPr>
      </w:pPr>
      <w:r w:rsidRPr="00A23D1E">
        <w:rPr>
          <w:rFonts w:ascii="微软雅黑" w:eastAsia="微软雅黑" w:hAnsi="微软雅黑" w:cs="Calibri" w:hint="eastAsia"/>
          <w:sz w:val="18"/>
          <w:szCs w:val="18"/>
        </w:rPr>
        <w:t>若 α → 0，表示RTT值更新较慢。若α → 1，表示RTT值更新较快。</w:t>
      </w:r>
    </w:p>
    <w:p w14:paraId="291F7FD1" w14:textId="77777777" w:rsidR="00A23D1E" w:rsidRPr="00A23D1E" w:rsidRDefault="00A23D1E" w:rsidP="00A23D1E">
      <w:pPr>
        <w:pStyle w:val="a9"/>
        <w:spacing w:before="0" w:beforeAutospacing="0" w:after="0" w:afterAutospacing="0"/>
        <w:rPr>
          <w:rFonts w:ascii="微软雅黑" w:eastAsia="微软雅黑" w:hAnsi="微软雅黑" w:cs="Calibri" w:hint="eastAsia"/>
          <w:sz w:val="18"/>
          <w:szCs w:val="18"/>
        </w:rPr>
      </w:pPr>
      <w:r w:rsidRPr="00A23D1E">
        <w:rPr>
          <w:rFonts w:ascii="微软雅黑" w:eastAsia="微软雅黑" w:hAnsi="微软雅黑" w:cs="Calibri" w:hint="eastAsia"/>
          <w:sz w:val="18"/>
          <w:szCs w:val="18"/>
        </w:rPr>
        <w:t>一般而言，α的值设置为 1/8，即0.125。</w:t>
      </w:r>
    </w:p>
    <w:p w14:paraId="38773FEE" w14:textId="77777777" w:rsidR="00A23D1E" w:rsidRPr="00A23D1E" w:rsidRDefault="00A23D1E" w:rsidP="00A23D1E">
      <w:pPr>
        <w:pStyle w:val="a9"/>
        <w:spacing w:before="0" w:beforeAutospacing="0" w:after="0" w:afterAutospacing="0"/>
        <w:rPr>
          <w:rFonts w:ascii="微软雅黑" w:eastAsia="微软雅黑" w:hAnsi="微软雅黑" w:cs="Calibri" w:hint="eastAsia"/>
          <w:color w:val="FA0000"/>
          <w:sz w:val="18"/>
          <w:szCs w:val="18"/>
        </w:rPr>
      </w:pPr>
      <w:r w:rsidRPr="00A23D1E">
        <w:rPr>
          <w:rFonts w:ascii="微软雅黑" w:eastAsia="微软雅黑" w:hAnsi="微软雅黑" w:cs="Calibri" w:hint="eastAsia"/>
          <w:color w:val="FA0000"/>
          <w:sz w:val="18"/>
          <w:szCs w:val="18"/>
        </w:rPr>
        <w:t>每当第一次测量到RTT样本时，RTTs的值就直接取第一个RTT的值。</w:t>
      </w:r>
    </w:p>
    <w:p w14:paraId="51DC607B" w14:textId="77777777" w:rsidR="00A23D1E" w:rsidRPr="00A23D1E" w:rsidRDefault="00A23D1E" w:rsidP="00A23D1E">
      <w:pPr>
        <w:pStyle w:val="a9"/>
        <w:spacing w:before="0" w:beforeAutospacing="0" w:after="0" w:afterAutospacing="0"/>
        <w:rPr>
          <w:rFonts w:ascii="微软雅黑" w:eastAsia="微软雅黑" w:hAnsi="微软雅黑" w:cs="Calibri" w:hint="eastAsia"/>
          <w:sz w:val="18"/>
          <w:szCs w:val="18"/>
        </w:rPr>
      </w:pPr>
      <w:r w:rsidRPr="00A23D1E">
        <w:rPr>
          <w:rFonts w:ascii="微软雅黑" w:eastAsia="微软雅黑" w:hAnsi="微软雅黑" w:cs="Calibri" w:hint="eastAsia"/>
          <w:sz w:val="18"/>
          <w:szCs w:val="18"/>
        </w:rPr>
        <w:t> </w:t>
      </w:r>
    </w:p>
    <w:p w14:paraId="0E6E326B" w14:textId="77777777" w:rsidR="00A23D1E" w:rsidRPr="00A23D1E" w:rsidRDefault="00A23D1E" w:rsidP="00A23D1E">
      <w:pPr>
        <w:pStyle w:val="a9"/>
        <w:spacing w:before="0" w:beforeAutospacing="0" w:after="0" w:afterAutospacing="0"/>
        <w:rPr>
          <w:rFonts w:ascii="微软雅黑" w:eastAsia="微软雅黑" w:hAnsi="微软雅黑" w:cs="Calibri" w:hint="eastAsia"/>
          <w:sz w:val="18"/>
          <w:szCs w:val="18"/>
        </w:rPr>
      </w:pPr>
      <w:r w:rsidRPr="00A23D1E">
        <w:rPr>
          <w:rFonts w:ascii="微软雅黑" w:eastAsia="微软雅黑" w:hAnsi="微软雅黑" w:cs="Calibri" w:hint="eastAsia"/>
          <w:sz w:val="18"/>
          <w:szCs w:val="18"/>
        </w:rPr>
        <w:t> </w:t>
      </w:r>
    </w:p>
    <w:p w14:paraId="3490DD48" w14:textId="77777777" w:rsidR="00A23D1E" w:rsidRPr="00A23D1E" w:rsidRDefault="00A23D1E" w:rsidP="00A23D1E">
      <w:pPr>
        <w:pStyle w:val="a9"/>
        <w:spacing w:before="0" w:beforeAutospacing="0" w:after="0" w:afterAutospacing="0"/>
        <w:rPr>
          <w:rFonts w:ascii="微软雅黑" w:eastAsia="微软雅黑" w:hAnsi="微软雅黑" w:cs="Calibri" w:hint="eastAsia"/>
          <w:sz w:val="18"/>
          <w:szCs w:val="18"/>
        </w:rPr>
      </w:pPr>
      <w:r w:rsidRPr="00A23D1E">
        <w:rPr>
          <w:rFonts w:ascii="微软雅黑" w:eastAsia="微软雅黑" w:hAnsi="微软雅黑" w:cs="Calibri" w:hint="eastAsia"/>
          <w:b/>
          <w:bCs/>
          <w:sz w:val="18"/>
          <w:szCs w:val="18"/>
          <w:highlight w:val="red"/>
        </w:rPr>
        <w:t>RTT偏差的加权平均值 RTT</w:t>
      </w:r>
      <w:r w:rsidRPr="00A23D1E">
        <w:rPr>
          <w:rFonts w:ascii="微软雅黑" w:eastAsia="微软雅黑" w:hAnsi="微软雅黑" w:cs="Calibri" w:hint="eastAsia"/>
          <w:b/>
          <w:bCs/>
          <w:sz w:val="18"/>
          <w:szCs w:val="18"/>
          <w:highlight w:val="red"/>
          <w:vertAlign w:val="subscript"/>
        </w:rPr>
        <w:t>D</w:t>
      </w:r>
      <w:r w:rsidRPr="00A23D1E">
        <w:rPr>
          <w:rFonts w:ascii="微软雅黑" w:eastAsia="微软雅黑" w:hAnsi="微软雅黑" w:cs="Calibri" w:hint="eastAsia"/>
          <w:b/>
          <w:bCs/>
          <w:sz w:val="18"/>
          <w:szCs w:val="18"/>
          <w:highlight w:val="red"/>
        </w:rPr>
        <w:t>（重点）</w:t>
      </w:r>
    </w:p>
    <w:p w14:paraId="3485E5A7" w14:textId="77777777" w:rsidR="00A23D1E" w:rsidRPr="00A23D1E" w:rsidRDefault="00A23D1E" w:rsidP="00A23D1E">
      <w:pPr>
        <w:pStyle w:val="a9"/>
        <w:spacing w:before="0" w:beforeAutospacing="0" w:after="0" w:afterAutospacing="0"/>
        <w:rPr>
          <w:rFonts w:ascii="微软雅黑" w:eastAsia="微软雅黑" w:hAnsi="微软雅黑" w:cs="Calibri" w:hint="eastAsia"/>
          <w:sz w:val="18"/>
          <w:szCs w:val="18"/>
        </w:rPr>
      </w:pPr>
      <w:r w:rsidRPr="00A23D1E">
        <w:rPr>
          <w:rFonts w:ascii="微软雅黑" w:eastAsia="微软雅黑" w:hAnsi="微软雅黑" w:cs="Calibri" w:hint="eastAsia"/>
          <w:sz w:val="18"/>
          <w:szCs w:val="18"/>
        </w:rPr>
        <w:t>它是RTT的偏差的加权平均值，它与RTT</w:t>
      </w:r>
      <w:r w:rsidRPr="00A23D1E">
        <w:rPr>
          <w:rFonts w:ascii="微软雅黑" w:eastAsia="微软雅黑" w:hAnsi="微软雅黑" w:cs="Calibri" w:hint="eastAsia"/>
          <w:sz w:val="18"/>
          <w:szCs w:val="18"/>
          <w:vertAlign w:val="subscript"/>
        </w:rPr>
        <w:t>S</w:t>
      </w:r>
      <w:r w:rsidRPr="00A23D1E">
        <w:rPr>
          <w:rFonts w:ascii="微软雅黑" w:eastAsia="微软雅黑" w:hAnsi="微软雅黑" w:cs="Calibri" w:hint="eastAsia"/>
          <w:sz w:val="18"/>
          <w:szCs w:val="18"/>
        </w:rPr>
        <w:t>和新的RTT样本之差有关。</w:t>
      </w:r>
    </w:p>
    <w:p w14:paraId="0FC810FC" w14:textId="77777777" w:rsidR="00A23D1E" w:rsidRPr="00A23D1E" w:rsidRDefault="00A23D1E" w:rsidP="00A23D1E">
      <w:pPr>
        <w:pStyle w:val="a9"/>
        <w:spacing w:before="0" w:beforeAutospacing="0" w:after="0" w:afterAutospacing="0"/>
        <w:rPr>
          <w:rFonts w:ascii="Calibri" w:hAnsi="Calibri" w:cs="Calibri"/>
          <w:color w:val="FA0000"/>
          <w:sz w:val="18"/>
          <w:szCs w:val="18"/>
        </w:rPr>
      </w:pPr>
      <w:r w:rsidRPr="00A23D1E">
        <w:rPr>
          <w:rFonts w:ascii="微软雅黑" w:eastAsia="微软雅黑" w:hAnsi="微软雅黑" w:cs="Calibri" w:hint="eastAsia"/>
          <w:b/>
          <w:bCs/>
          <w:color w:val="FA0000"/>
          <w:sz w:val="18"/>
          <w:szCs w:val="18"/>
        </w:rPr>
        <w:t>计算公式</w:t>
      </w:r>
      <w:r w:rsidRPr="00A23D1E">
        <w:rPr>
          <w:rFonts w:ascii="Calibri" w:hAnsi="Calibri" w:cs="Calibri"/>
          <w:b/>
          <w:bCs/>
          <w:color w:val="FA0000"/>
          <w:sz w:val="18"/>
          <w:szCs w:val="18"/>
        </w:rPr>
        <w:t>2</w:t>
      </w:r>
      <w:r w:rsidRPr="00A23D1E">
        <w:rPr>
          <w:rFonts w:ascii="微软雅黑" w:eastAsia="微软雅黑" w:hAnsi="微软雅黑" w:cs="Calibri" w:hint="eastAsia"/>
          <w:b/>
          <w:bCs/>
          <w:color w:val="FA0000"/>
          <w:sz w:val="18"/>
          <w:szCs w:val="18"/>
        </w:rPr>
        <w:t>：新的RTT</w:t>
      </w:r>
      <w:r w:rsidRPr="00A23D1E">
        <w:rPr>
          <w:rFonts w:ascii="微软雅黑" w:eastAsia="微软雅黑" w:hAnsi="微软雅黑" w:cs="Calibri" w:hint="eastAsia"/>
          <w:b/>
          <w:bCs/>
          <w:color w:val="FA0000"/>
          <w:sz w:val="18"/>
          <w:szCs w:val="18"/>
          <w:vertAlign w:val="subscript"/>
        </w:rPr>
        <w:t>D</w:t>
      </w:r>
      <w:r w:rsidRPr="00A23D1E">
        <w:rPr>
          <w:rFonts w:ascii="微软雅黑" w:eastAsia="微软雅黑" w:hAnsi="微软雅黑" w:cs="Calibri" w:hint="eastAsia"/>
          <w:b/>
          <w:bCs/>
          <w:color w:val="FA0000"/>
          <w:sz w:val="18"/>
          <w:szCs w:val="18"/>
        </w:rPr>
        <w:t xml:space="preserve"> = (1-β) * (旧的RTT</w:t>
      </w:r>
      <w:r w:rsidRPr="00A23D1E">
        <w:rPr>
          <w:rFonts w:ascii="微软雅黑" w:eastAsia="微软雅黑" w:hAnsi="微软雅黑" w:cs="Calibri" w:hint="eastAsia"/>
          <w:b/>
          <w:bCs/>
          <w:color w:val="FA0000"/>
          <w:sz w:val="18"/>
          <w:szCs w:val="18"/>
          <w:vertAlign w:val="subscript"/>
        </w:rPr>
        <w:t>D</w:t>
      </w:r>
      <w:r w:rsidRPr="00A23D1E">
        <w:rPr>
          <w:rFonts w:ascii="微软雅黑" w:eastAsia="微软雅黑" w:hAnsi="微软雅黑" w:cs="Calibri" w:hint="eastAsia"/>
          <w:b/>
          <w:bCs/>
          <w:color w:val="FA0000"/>
          <w:sz w:val="18"/>
          <w:szCs w:val="18"/>
        </w:rPr>
        <w:t>）+ β * |</w:t>
      </w:r>
      <w:r w:rsidRPr="00652A33">
        <w:rPr>
          <w:rFonts w:ascii="微软雅黑" w:eastAsia="微软雅黑" w:hAnsi="微软雅黑" w:cs="Calibri" w:hint="eastAsia"/>
          <w:b/>
          <w:bCs/>
          <w:color w:val="FA0000"/>
          <w:sz w:val="18"/>
          <w:szCs w:val="18"/>
          <w:highlight w:val="green"/>
        </w:rPr>
        <w:t>RTT</w:t>
      </w:r>
      <w:r w:rsidRPr="00652A33">
        <w:rPr>
          <w:rFonts w:ascii="微软雅黑" w:eastAsia="微软雅黑" w:hAnsi="微软雅黑" w:cs="Calibri" w:hint="eastAsia"/>
          <w:b/>
          <w:bCs/>
          <w:color w:val="FA0000"/>
          <w:sz w:val="18"/>
          <w:szCs w:val="18"/>
          <w:highlight w:val="green"/>
          <w:vertAlign w:val="subscript"/>
        </w:rPr>
        <w:t>S</w:t>
      </w:r>
      <w:r w:rsidRPr="00A23D1E">
        <w:rPr>
          <w:rFonts w:ascii="微软雅黑" w:eastAsia="微软雅黑" w:hAnsi="微软雅黑" w:cs="Calibri" w:hint="eastAsia"/>
          <w:b/>
          <w:bCs/>
          <w:color w:val="FA0000"/>
          <w:sz w:val="18"/>
          <w:szCs w:val="18"/>
        </w:rPr>
        <w:t xml:space="preserve"> - 新的RTT样本|</w:t>
      </w:r>
    </w:p>
    <w:p w14:paraId="09405ACF" w14:textId="77777777" w:rsidR="00A23D1E" w:rsidRPr="00A23D1E" w:rsidRDefault="00A23D1E" w:rsidP="00A23D1E">
      <w:pPr>
        <w:pStyle w:val="a9"/>
        <w:spacing w:before="0" w:beforeAutospacing="0" w:after="0" w:afterAutospacing="0"/>
        <w:rPr>
          <w:rFonts w:ascii="Calibri" w:hAnsi="Calibri" w:cs="Calibri"/>
          <w:sz w:val="18"/>
          <w:szCs w:val="18"/>
        </w:rPr>
      </w:pPr>
      <w:r w:rsidRPr="00A23D1E">
        <w:rPr>
          <w:rFonts w:ascii="微软雅黑" w:eastAsia="微软雅黑" w:hAnsi="微软雅黑" w:cs="Calibri" w:hint="eastAsia"/>
          <w:sz w:val="18"/>
          <w:szCs w:val="18"/>
        </w:rPr>
        <w:t>其中，β是小于</w:t>
      </w:r>
      <w:r w:rsidRPr="00A23D1E">
        <w:rPr>
          <w:rFonts w:ascii="Calibri" w:hAnsi="Calibri" w:cs="Calibri"/>
          <w:sz w:val="18"/>
          <w:szCs w:val="18"/>
        </w:rPr>
        <w:t>1</w:t>
      </w:r>
      <w:r w:rsidRPr="00A23D1E">
        <w:rPr>
          <w:rFonts w:ascii="微软雅黑" w:eastAsia="微软雅黑" w:hAnsi="微软雅黑" w:cs="Calibri" w:hint="eastAsia"/>
          <w:sz w:val="18"/>
          <w:szCs w:val="18"/>
        </w:rPr>
        <w:t>的系数，其推荐值为 1/4，即0.25。</w:t>
      </w:r>
    </w:p>
    <w:p w14:paraId="04E860B7" w14:textId="77777777" w:rsidR="00A23D1E" w:rsidRPr="00A23D1E" w:rsidRDefault="00A23D1E" w:rsidP="00A23D1E">
      <w:pPr>
        <w:pStyle w:val="a9"/>
        <w:spacing w:before="0" w:beforeAutospacing="0" w:after="0" w:afterAutospacing="0"/>
        <w:rPr>
          <w:rFonts w:ascii="微软雅黑" w:eastAsia="微软雅黑" w:hAnsi="微软雅黑" w:cs="Calibri" w:hint="eastAsia"/>
          <w:color w:val="FA0000"/>
          <w:sz w:val="18"/>
          <w:szCs w:val="18"/>
        </w:rPr>
      </w:pPr>
      <w:r w:rsidRPr="00A23D1E">
        <w:rPr>
          <w:rFonts w:ascii="微软雅黑" w:eastAsia="微软雅黑" w:hAnsi="微软雅黑" w:cs="Calibri" w:hint="eastAsia"/>
          <w:color w:val="FA0000"/>
          <w:sz w:val="18"/>
          <w:szCs w:val="18"/>
        </w:rPr>
        <w:lastRenderedPageBreak/>
        <w:t>每当第一次测量到RTT样本时，RTT</w:t>
      </w:r>
      <w:r w:rsidRPr="00A23D1E">
        <w:rPr>
          <w:rFonts w:ascii="微软雅黑" w:eastAsia="微软雅黑" w:hAnsi="微软雅黑" w:cs="Calibri" w:hint="eastAsia"/>
          <w:color w:val="FA0000"/>
          <w:sz w:val="18"/>
          <w:szCs w:val="18"/>
          <w:vertAlign w:val="subscript"/>
        </w:rPr>
        <w:t>D</w:t>
      </w:r>
      <w:r w:rsidRPr="00A23D1E">
        <w:rPr>
          <w:rFonts w:ascii="微软雅黑" w:eastAsia="微软雅黑" w:hAnsi="微软雅黑" w:cs="Calibri" w:hint="eastAsia"/>
          <w:color w:val="FA0000"/>
          <w:sz w:val="18"/>
          <w:szCs w:val="18"/>
        </w:rPr>
        <w:t>的值就取1/2 * RTT的值。</w:t>
      </w:r>
    </w:p>
    <w:p w14:paraId="61D2F1B8" w14:textId="77777777" w:rsidR="00A23D1E" w:rsidRPr="00A23D1E" w:rsidRDefault="00A23D1E" w:rsidP="00A23D1E">
      <w:pPr>
        <w:pStyle w:val="a9"/>
        <w:spacing w:before="0" w:beforeAutospacing="0" w:after="0" w:afterAutospacing="0"/>
        <w:rPr>
          <w:rFonts w:ascii="微软雅黑" w:eastAsia="微软雅黑" w:hAnsi="微软雅黑" w:cs="Calibri" w:hint="eastAsia"/>
          <w:sz w:val="18"/>
          <w:szCs w:val="18"/>
        </w:rPr>
      </w:pPr>
      <w:r w:rsidRPr="00A23D1E">
        <w:rPr>
          <w:rFonts w:ascii="微软雅黑" w:eastAsia="微软雅黑" w:hAnsi="微软雅黑" w:cs="Calibri" w:hint="eastAsia"/>
          <w:sz w:val="18"/>
          <w:szCs w:val="18"/>
        </w:rPr>
        <w:t> </w:t>
      </w:r>
    </w:p>
    <w:p w14:paraId="7490043F" w14:textId="77777777" w:rsidR="00A23D1E" w:rsidRPr="00A23D1E" w:rsidRDefault="00A23D1E" w:rsidP="00A23D1E">
      <w:pPr>
        <w:pStyle w:val="a9"/>
        <w:spacing w:before="0" w:beforeAutospacing="0" w:after="0" w:afterAutospacing="0"/>
        <w:rPr>
          <w:rFonts w:ascii="微软雅黑" w:eastAsia="微软雅黑" w:hAnsi="微软雅黑" w:cs="Calibri" w:hint="eastAsia"/>
          <w:sz w:val="18"/>
          <w:szCs w:val="18"/>
        </w:rPr>
      </w:pPr>
      <w:r w:rsidRPr="00A23D1E">
        <w:rPr>
          <w:rFonts w:ascii="微软雅黑" w:eastAsia="微软雅黑" w:hAnsi="微软雅黑" w:cs="Calibri" w:hint="eastAsia"/>
          <w:b/>
          <w:bCs/>
          <w:sz w:val="18"/>
          <w:szCs w:val="18"/>
          <w:highlight w:val="red"/>
        </w:rPr>
        <w:t>超时重传时间 RTO（重点）</w:t>
      </w:r>
    </w:p>
    <w:p w14:paraId="53FFCE03" w14:textId="77777777" w:rsidR="00A23D1E" w:rsidRPr="00A23D1E" w:rsidRDefault="00A23D1E" w:rsidP="00A23D1E">
      <w:pPr>
        <w:pStyle w:val="a9"/>
        <w:spacing w:before="0" w:beforeAutospacing="0" w:after="0" w:afterAutospacing="0"/>
        <w:rPr>
          <w:rFonts w:ascii="微软雅黑" w:eastAsia="微软雅黑" w:hAnsi="微软雅黑" w:cs="Calibri" w:hint="eastAsia"/>
          <w:sz w:val="18"/>
          <w:szCs w:val="18"/>
        </w:rPr>
      </w:pPr>
      <w:r w:rsidRPr="00A23D1E">
        <w:rPr>
          <w:rFonts w:ascii="微软雅黑" w:eastAsia="微软雅黑" w:hAnsi="微软雅黑" w:cs="Calibri" w:hint="eastAsia"/>
          <w:sz w:val="18"/>
          <w:szCs w:val="18"/>
        </w:rPr>
        <w:t xml:space="preserve">RTO </w:t>
      </w:r>
      <w:r w:rsidRPr="00A23D1E">
        <w:rPr>
          <w:rFonts w:ascii="微软雅黑" w:eastAsia="微软雅黑" w:hAnsi="微软雅黑" w:cs="Calibri" w:hint="eastAsia"/>
          <w:b/>
          <w:bCs/>
          <w:sz w:val="18"/>
          <w:szCs w:val="18"/>
        </w:rPr>
        <w:t>(Retransmission Time-Out)</w:t>
      </w:r>
      <w:r w:rsidRPr="00A23D1E">
        <w:rPr>
          <w:rFonts w:ascii="微软雅黑" w:eastAsia="微软雅黑" w:hAnsi="微软雅黑" w:cs="Calibri" w:hint="eastAsia"/>
          <w:sz w:val="18"/>
          <w:szCs w:val="18"/>
        </w:rPr>
        <w:t>，应</w:t>
      </w:r>
      <w:r w:rsidRPr="00A23D1E">
        <w:rPr>
          <w:rFonts w:ascii="微软雅黑" w:eastAsia="微软雅黑" w:hAnsi="微软雅黑" w:cs="Calibri" w:hint="eastAsia"/>
          <w:b/>
          <w:bCs/>
          <w:sz w:val="18"/>
          <w:szCs w:val="18"/>
        </w:rPr>
        <w:t>略大于</w:t>
      </w:r>
      <w:r w:rsidRPr="00A23D1E">
        <w:rPr>
          <w:rFonts w:ascii="微软雅黑" w:eastAsia="微软雅黑" w:hAnsi="微软雅黑" w:cs="Calibri" w:hint="eastAsia"/>
          <w:sz w:val="18"/>
          <w:szCs w:val="18"/>
        </w:rPr>
        <w:t>加权平均往返时间 RTT</w:t>
      </w:r>
      <w:r w:rsidRPr="00A23D1E">
        <w:rPr>
          <w:rFonts w:ascii="微软雅黑" w:eastAsia="微软雅黑" w:hAnsi="微软雅黑" w:cs="Calibri" w:hint="eastAsia"/>
          <w:sz w:val="18"/>
          <w:szCs w:val="18"/>
          <w:vertAlign w:val="subscript"/>
        </w:rPr>
        <w:t>S</w:t>
      </w:r>
      <w:r w:rsidRPr="00A23D1E">
        <w:rPr>
          <w:rFonts w:ascii="微软雅黑" w:eastAsia="微软雅黑" w:hAnsi="微软雅黑" w:cs="Calibri" w:hint="eastAsia"/>
          <w:sz w:val="18"/>
          <w:szCs w:val="18"/>
        </w:rPr>
        <w:t>。</w:t>
      </w:r>
    </w:p>
    <w:p w14:paraId="178F1CF0" w14:textId="77777777" w:rsidR="00A23D1E" w:rsidRPr="00A23D1E" w:rsidRDefault="00A23D1E" w:rsidP="00A23D1E">
      <w:pPr>
        <w:pStyle w:val="a9"/>
        <w:spacing w:before="0" w:beforeAutospacing="0" w:after="0" w:afterAutospacing="0"/>
        <w:rPr>
          <w:rFonts w:ascii="Calibri" w:hAnsi="Calibri" w:cs="Calibri"/>
          <w:color w:val="FA0000"/>
          <w:sz w:val="18"/>
          <w:szCs w:val="18"/>
        </w:rPr>
      </w:pPr>
      <w:r w:rsidRPr="00A23D1E">
        <w:rPr>
          <w:rFonts w:ascii="微软雅黑" w:eastAsia="微软雅黑" w:hAnsi="微软雅黑" w:cs="Calibri" w:hint="eastAsia"/>
          <w:b/>
          <w:bCs/>
          <w:color w:val="FA0000"/>
          <w:sz w:val="18"/>
          <w:szCs w:val="18"/>
        </w:rPr>
        <w:t>计算公式</w:t>
      </w:r>
      <w:r w:rsidRPr="00A23D1E">
        <w:rPr>
          <w:rFonts w:ascii="Calibri" w:hAnsi="Calibri" w:cs="Calibri"/>
          <w:b/>
          <w:bCs/>
          <w:color w:val="FA0000"/>
          <w:sz w:val="18"/>
          <w:szCs w:val="18"/>
        </w:rPr>
        <w:t>3</w:t>
      </w:r>
      <w:r w:rsidRPr="00A23D1E">
        <w:rPr>
          <w:rFonts w:ascii="微软雅黑" w:eastAsia="微软雅黑" w:hAnsi="微软雅黑" w:cs="Calibri" w:hint="eastAsia"/>
          <w:b/>
          <w:bCs/>
          <w:color w:val="FA0000"/>
          <w:sz w:val="18"/>
          <w:szCs w:val="18"/>
        </w:rPr>
        <w:t>：RTO = RTT</w:t>
      </w:r>
      <w:r w:rsidRPr="00A23D1E">
        <w:rPr>
          <w:rFonts w:ascii="微软雅黑" w:eastAsia="微软雅黑" w:hAnsi="微软雅黑" w:cs="Calibri" w:hint="eastAsia"/>
          <w:b/>
          <w:bCs/>
          <w:color w:val="FA0000"/>
          <w:sz w:val="18"/>
          <w:szCs w:val="18"/>
          <w:vertAlign w:val="subscript"/>
        </w:rPr>
        <w:t>S</w:t>
      </w:r>
      <w:r w:rsidRPr="00A23D1E">
        <w:rPr>
          <w:rFonts w:ascii="微软雅黑" w:eastAsia="微软雅黑" w:hAnsi="微软雅黑" w:cs="Calibri" w:hint="eastAsia"/>
          <w:b/>
          <w:bCs/>
          <w:color w:val="FA0000"/>
          <w:sz w:val="18"/>
          <w:szCs w:val="18"/>
        </w:rPr>
        <w:t xml:space="preserve"> + </w:t>
      </w:r>
      <w:r w:rsidRPr="00A23D1E">
        <w:rPr>
          <w:rFonts w:ascii="微软雅黑" w:eastAsia="微软雅黑" w:hAnsi="微软雅黑" w:cs="Calibri" w:hint="eastAsia"/>
          <w:b/>
          <w:bCs/>
          <w:color w:val="FA0000"/>
          <w:sz w:val="18"/>
          <w:szCs w:val="18"/>
          <w:u w:val="single"/>
        </w:rPr>
        <w:t>4 * RTT</w:t>
      </w:r>
      <w:r w:rsidRPr="00A23D1E">
        <w:rPr>
          <w:rFonts w:ascii="微软雅黑" w:eastAsia="微软雅黑" w:hAnsi="微软雅黑" w:cs="Calibri" w:hint="eastAsia"/>
          <w:b/>
          <w:bCs/>
          <w:color w:val="FA0000"/>
          <w:sz w:val="18"/>
          <w:szCs w:val="18"/>
          <w:u w:val="single"/>
          <w:vertAlign w:val="subscript"/>
        </w:rPr>
        <w:t>D</w:t>
      </w:r>
    </w:p>
    <w:p w14:paraId="6855E07A" w14:textId="77777777" w:rsidR="00A23D1E" w:rsidRPr="00A23D1E" w:rsidRDefault="00A23D1E" w:rsidP="00A23D1E">
      <w:pPr>
        <w:pStyle w:val="a9"/>
        <w:spacing w:before="0" w:beforeAutospacing="0" w:after="0" w:afterAutospacing="0"/>
        <w:rPr>
          <w:rFonts w:ascii="微软雅黑" w:eastAsia="微软雅黑" w:hAnsi="微软雅黑" w:cs="Calibri" w:hint="eastAsia"/>
          <w:sz w:val="18"/>
          <w:szCs w:val="18"/>
        </w:rPr>
      </w:pPr>
      <w:r w:rsidRPr="00A23D1E">
        <w:rPr>
          <w:rFonts w:ascii="微软雅黑" w:eastAsia="微软雅黑" w:hAnsi="微软雅黑" w:cs="Calibri" w:hint="eastAsia"/>
          <w:sz w:val="18"/>
          <w:szCs w:val="18"/>
        </w:rPr>
        <w:t> </w:t>
      </w:r>
    </w:p>
    <w:p w14:paraId="4191987D" w14:textId="77777777" w:rsidR="00A23D1E" w:rsidRPr="00A23D1E" w:rsidRDefault="00A23D1E" w:rsidP="00A23D1E">
      <w:pPr>
        <w:pStyle w:val="a9"/>
        <w:spacing w:before="0" w:beforeAutospacing="0" w:after="0" w:afterAutospacing="0"/>
        <w:rPr>
          <w:rFonts w:ascii="微软雅黑" w:eastAsia="微软雅黑" w:hAnsi="微软雅黑" w:cs="Calibri" w:hint="eastAsia"/>
          <w:color w:val="ED7D31"/>
          <w:sz w:val="18"/>
          <w:szCs w:val="18"/>
        </w:rPr>
      </w:pPr>
      <w:r w:rsidRPr="00A23D1E">
        <w:rPr>
          <w:rFonts w:ascii="微软雅黑" w:eastAsia="微软雅黑" w:hAnsi="微软雅黑" w:cs="Calibri" w:hint="eastAsia"/>
          <w:color w:val="ED7D31"/>
          <w:sz w:val="18"/>
          <w:szCs w:val="18"/>
        </w:rPr>
        <w:t>别忘了：</w:t>
      </w:r>
    </w:p>
    <w:p w14:paraId="0993CA08" w14:textId="77777777" w:rsidR="00A23D1E" w:rsidRPr="00A23D1E" w:rsidRDefault="00A23D1E" w:rsidP="00A23D1E">
      <w:pPr>
        <w:pStyle w:val="a9"/>
        <w:spacing w:before="0" w:beforeAutospacing="0" w:after="0" w:afterAutospacing="0"/>
        <w:rPr>
          <w:rFonts w:ascii="Calibri" w:hAnsi="Calibri" w:cs="Calibri"/>
          <w:color w:val="ED7D31"/>
          <w:sz w:val="18"/>
          <w:szCs w:val="18"/>
        </w:rPr>
      </w:pPr>
      <w:r w:rsidRPr="00A23D1E">
        <w:rPr>
          <w:rFonts w:ascii="Calibri" w:hAnsi="Calibri" w:cs="Calibri"/>
          <w:color w:val="ED7D31"/>
          <w:sz w:val="18"/>
          <w:szCs w:val="18"/>
        </w:rPr>
        <w:t xml:space="preserve">RTT = </w:t>
      </w:r>
      <w:r w:rsidRPr="00A23D1E">
        <w:rPr>
          <w:rFonts w:ascii="微软雅黑" w:eastAsia="微软雅黑" w:hAnsi="微软雅黑" w:cs="Calibri" w:hint="eastAsia"/>
          <w:color w:val="ED7D31"/>
          <w:sz w:val="18"/>
          <w:szCs w:val="18"/>
        </w:rPr>
        <w:t>往返时间样本</w:t>
      </w:r>
    </w:p>
    <w:p w14:paraId="05BA477D" w14:textId="77777777" w:rsidR="00A23D1E" w:rsidRPr="00A23D1E" w:rsidRDefault="00A23D1E" w:rsidP="00A23D1E">
      <w:pPr>
        <w:pStyle w:val="a9"/>
        <w:spacing w:before="0" w:beforeAutospacing="0" w:after="0" w:afterAutospacing="0"/>
        <w:rPr>
          <w:rFonts w:ascii="Calibri" w:hAnsi="Calibri" w:cs="Calibri"/>
          <w:color w:val="ED7D31"/>
          <w:sz w:val="18"/>
          <w:szCs w:val="18"/>
        </w:rPr>
      </w:pPr>
      <w:r w:rsidRPr="00A23D1E">
        <w:rPr>
          <w:rFonts w:ascii="Calibri" w:hAnsi="Calibri" w:cs="Calibri"/>
          <w:color w:val="ED7D31"/>
          <w:sz w:val="18"/>
          <w:szCs w:val="18"/>
        </w:rPr>
        <w:t>RTT</w:t>
      </w:r>
      <w:r w:rsidRPr="00A23D1E">
        <w:rPr>
          <w:rFonts w:ascii="Calibri" w:hAnsi="Calibri" w:cs="Calibri"/>
          <w:color w:val="ED7D31"/>
          <w:sz w:val="18"/>
          <w:szCs w:val="18"/>
          <w:vertAlign w:val="subscript"/>
        </w:rPr>
        <w:t>S</w:t>
      </w:r>
      <w:r w:rsidRPr="00A23D1E">
        <w:rPr>
          <w:rFonts w:ascii="Calibri" w:hAnsi="Calibri" w:cs="Calibri"/>
          <w:color w:val="ED7D31"/>
          <w:sz w:val="18"/>
          <w:szCs w:val="18"/>
        </w:rPr>
        <w:t xml:space="preserve"> = </w:t>
      </w:r>
      <w:r w:rsidRPr="00A23D1E">
        <w:rPr>
          <w:rFonts w:ascii="微软雅黑" w:eastAsia="微软雅黑" w:hAnsi="微软雅黑" w:cs="Calibri" w:hint="eastAsia"/>
          <w:color w:val="ED7D31"/>
          <w:sz w:val="18"/>
          <w:szCs w:val="18"/>
        </w:rPr>
        <w:t>加权平均往返时间</w:t>
      </w:r>
    </w:p>
    <w:p w14:paraId="56552AD3" w14:textId="77777777" w:rsidR="00A23D1E" w:rsidRPr="00A23D1E" w:rsidRDefault="00A23D1E" w:rsidP="00A23D1E">
      <w:pPr>
        <w:pStyle w:val="a9"/>
        <w:spacing w:before="0" w:beforeAutospacing="0" w:after="0" w:afterAutospacing="0"/>
        <w:rPr>
          <w:rFonts w:ascii="Calibri" w:hAnsi="Calibri" w:cs="Calibri"/>
          <w:color w:val="ED7D31"/>
          <w:sz w:val="18"/>
          <w:szCs w:val="18"/>
        </w:rPr>
      </w:pPr>
      <w:r w:rsidRPr="00A23D1E">
        <w:rPr>
          <w:rFonts w:ascii="Calibri" w:hAnsi="Calibri" w:cs="Calibri"/>
          <w:color w:val="ED7D31"/>
          <w:sz w:val="18"/>
          <w:szCs w:val="18"/>
        </w:rPr>
        <w:t>RTT</w:t>
      </w:r>
      <w:r w:rsidRPr="00A23D1E">
        <w:rPr>
          <w:rFonts w:ascii="Calibri" w:hAnsi="Calibri" w:cs="Calibri"/>
          <w:color w:val="ED7D31"/>
          <w:sz w:val="18"/>
          <w:szCs w:val="18"/>
          <w:vertAlign w:val="subscript"/>
        </w:rPr>
        <w:t>D</w:t>
      </w:r>
      <w:r w:rsidRPr="00A23D1E">
        <w:rPr>
          <w:rFonts w:ascii="Calibri" w:hAnsi="Calibri" w:cs="Calibri"/>
          <w:color w:val="ED7D31"/>
          <w:sz w:val="18"/>
          <w:szCs w:val="18"/>
        </w:rPr>
        <w:t xml:space="preserve"> = </w:t>
      </w:r>
      <w:r w:rsidRPr="00A23D1E">
        <w:rPr>
          <w:rFonts w:ascii="微软雅黑" w:eastAsia="微软雅黑" w:hAnsi="微软雅黑" w:cs="Calibri" w:hint="eastAsia"/>
          <w:color w:val="ED7D31"/>
          <w:sz w:val="18"/>
          <w:szCs w:val="18"/>
        </w:rPr>
        <w:t>RTT偏差的加权平均值</w:t>
      </w:r>
    </w:p>
    <w:p w14:paraId="1C58C522" w14:textId="77777777" w:rsidR="00A23D1E" w:rsidRPr="00A23D1E" w:rsidRDefault="00A23D1E" w:rsidP="00A23D1E">
      <w:pPr>
        <w:pStyle w:val="a9"/>
        <w:spacing w:before="0" w:beforeAutospacing="0" w:after="0" w:afterAutospacing="0"/>
        <w:rPr>
          <w:rFonts w:ascii="Calibri" w:hAnsi="Calibri" w:cs="Calibri"/>
          <w:color w:val="ED7D31"/>
          <w:sz w:val="18"/>
          <w:szCs w:val="18"/>
        </w:rPr>
      </w:pPr>
      <w:r w:rsidRPr="00A23D1E">
        <w:rPr>
          <w:rFonts w:ascii="Calibri" w:hAnsi="Calibri" w:cs="Calibri"/>
          <w:color w:val="ED7D31"/>
          <w:sz w:val="18"/>
          <w:szCs w:val="18"/>
        </w:rPr>
        <w:t xml:space="preserve">RTO = </w:t>
      </w:r>
      <w:r w:rsidRPr="00A23D1E">
        <w:rPr>
          <w:rFonts w:ascii="微软雅黑" w:eastAsia="微软雅黑" w:hAnsi="微软雅黑" w:cs="Calibri" w:hint="eastAsia"/>
          <w:color w:val="ED7D31"/>
          <w:sz w:val="18"/>
          <w:szCs w:val="18"/>
        </w:rPr>
        <w:t>超时重传时间，最终要确认的值。</w:t>
      </w:r>
    </w:p>
    <w:p w14:paraId="337641AF" w14:textId="77777777" w:rsidR="00A23D1E" w:rsidRPr="00A23D1E" w:rsidRDefault="00A23D1E" w:rsidP="00A31F19">
      <w:pPr>
        <w:widowControl/>
        <w:spacing w:after="0" w:line="240" w:lineRule="auto"/>
        <w:textAlignment w:val="center"/>
        <w:rPr>
          <w:rFonts w:ascii="Calibri" w:eastAsia="宋体" w:hAnsi="Calibri" w:cs="Calibri"/>
          <w:kern w:val="0"/>
          <w:sz w:val="28"/>
          <w:szCs w:val="28"/>
          <w14:ligatures w14:val="none"/>
        </w:rPr>
      </w:pPr>
    </w:p>
    <w:p w14:paraId="6E8B9B00" w14:textId="20080123" w:rsidR="0086680B" w:rsidRPr="0086680B" w:rsidRDefault="0086680B" w:rsidP="0086680B">
      <w:pPr>
        <w:pStyle w:val="a3"/>
      </w:pPr>
      <w:r w:rsidRPr="0086680B">
        <w:rPr>
          <w:rFonts w:hint="eastAsia"/>
        </w:rPr>
        <w:t>第六章</w:t>
      </w:r>
      <w:r w:rsidRPr="0086680B">
        <w:rPr>
          <w:rFonts w:hint="eastAsia"/>
        </w:rPr>
        <w:t xml:space="preserve"> </w:t>
      </w:r>
      <w:r w:rsidRPr="0086680B">
        <w:rPr>
          <w:rFonts w:hint="eastAsia"/>
        </w:rPr>
        <w:t>应用层</w:t>
      </w:r>
    </w:p>
    <w:p w14:paraId="6D1FA7B5" w14:textId="12292B39" w:rsidR="0086680B" w:rsidRDefault="0086680B" w:rsidP="00A31F19">
      <w:pPr>
        <w:widowControl/>
        <w:spacing w:after="0" w:line="240" w:lineRule="auto"/>
        <w:textAlignment w:val="center"/>
        <w:rPr>
          <w:rFonts w:ascii="Calibri" w:eastAsia="宋体" w:hAnsi="Calibri" w:cs="Calibri"/>
          <w:kern w:val="0"/>
          <w:sz w:val="28"/>
          <w:szCs w:val="28"/>
          <w14:ligatures w14:val="none"/>
        </w:rPr>
      </w:pPr>
      <w:r>
        <w:rPr>
          <w:noProof/>
        </w:rPr>
        <w:drawing>
          <wp:inline distT="0" distB="0" distL="0" distR="0" wp14:anchorId="506BF323" wp14:editId="56CA1C66">
            <wp:extent cx="5278755" cy="2058670"/>
            <wp:effectExtent l="0" t="0" r="0" b="0"/>
            <wp:docPr id="158585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518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108F" w14:textId="77777777" w:rsidR="00001D13" w:rsidRDefault="0086680B" w:rsidP="0086680B">
      <w:pPr>
        <w:pStyle w:val="a3"/>
      </w:pPr>
      <w:r w:rsidRPr="0086680B">
        <w:rPr>
          <w:rFonts w:hint="eastAsia"/>
        </w:rPr>
        <w:t>防火墙</w:t>
      </w:r>
      <w:r w:rsidR="00001D13">
        <w:rPr>
          <w:rFonts w:hint="eastAsia"/>
        </w:rPr>
        <w:t xml:space="preserve"> </w:t>
      </w:r>
    </w:p>
    <w:p w14:paraId="0DB5A21B" w14:textId="56258310" w:rsidR="0086680B" w:rsidRPr="00001D13" w:rsidRDefault="00E1334C" w:rsidP="0086680B">
      <w:pPr>
        <w:pStyle w:val="a3"/>
        <w:rPr>
          <w:rFonts w:ascii="微软雅黑" w:eastAsia="微软雅黑" w:hAnsi="微软雅黑" w:cs="Calibri" w:hint="eastAsia"/>
          <w:b w:val="0"/>
          <w:kern w:val="0"/>
          <w:sz w:val="20"/>
          <w:szCs w:val="20"/>
          <w14:ligatures w14:val="none"/>
        </w:rPr>
      </w:pPr>
      <w:r w:rsidRPr="00001D13">
        <w:rPr>
          <w:rFonts w:ascii="微软雅黑" w:eastAsia="微软雅黑" w:hAnsi="微软雅黑" w:cs="Calibri" w:hint="eastAsia"/>
          <w:b w:val="0"/>
          <w:kern w:val="0"/>
          <w:sz w:val="20"/>
          <w:szCs w:val="20"/>
          <w14:ligatures w14:val="none"/>
        </w:rPr>
        <w:t>访问控制，严格控制进出网络边界的分组，禁止不必要的通信，减少潜在入侵的发生。</w:t>
      </w:r>
    </w:p>
    <w:sectPr w:rsidR="0086680B" w:rsidRPr="00001D13" w:rsidSect="002D7545">
      <w:pgSz w:w="11907" w:h="16840" w:code="9"/>
      <w:pgMar w:top="1440" w:right="1797" w:bottom="1440" w:left="1797" w:header="851" w:footer="992" w:gutter="0"/>
      <w:cols w:space="420"/>
      <w:docGrid w:linePitch="312" w:charSpace="10563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5F0A94" w14:textId="77777777" w:rsidR="00065C6E" w:rsidRDefault="00065C6E" w:rsidP="005650EE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07169A6D" w14:textId="77777777" w:rsidR="00065C6E" w:rsidRDefault="00065C6E" w:rsidP="005650EE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5BE0D4" w14:textId="77777777" w:rsidR="00065C6E" w:rsidRDefault="00065C6E" w:rsidP="005650EE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4A82A9F3" w14:textId="77777777" w:rsidR="00065C6E" w:rsidRDefault="00065C6E" w:rsidP="005650EE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0C398F"/>
    <w:multiLevelType w:val="multilevel"/>
    <w:tmpl w:val="A9BC38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593374"/>
    <w:multiLevelType w:val="multilevel"/>
    <w:tmpl w:val="44F841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0B3BE2"/>
    <w:multiLevelType w:val="multilevel"/>
    <w:tmpl w:val="325A2E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847846"/>
    <w:multiLevelType w:val="multilevel"/>
    <w:tmpl w:val="EF064F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EnclosedCircle"/>
      <w:lvlText w:val="%2"/>
      <w:lvlJc w:val="left"/>
      <w:pPr>
        <w:ind w:left="1440" w:hanging="360"/>
      </w:pPr>
      <w:rPr>
        <w:rFonts w:hint="default"/>
        <w:sz w:val="22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B582DAD"/>
    <w:multiLevelType w:val="multilevel"/>
    <w:tmpl w:val="E612DD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E753029"/>
    <w:multiLevelType w:val="multilevel"/>
    <w:tmpl w:val="B0B6E1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112606D"/>
    <w:multiLevelType w:val="multilevel"/>
    <w:tmpl w:val="1C0ECA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7DE3A12"/>
    <w:multiLevelType w:val="multilevel"/>
    <w:tmpl w:val="12C44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B5F25A1"/>
    <w:multiLevelType w:val="multilevel"/>
    <w:tmpl w:val="8020CB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5CC69B0"/>
    <w:multiLevelType w:val="multilevel"/>
    <w:tmpl w:val="B19AE1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66E2273"/>
    <w:multiLevelType w:val="multilevel"/>
    <w:tmpl w:val="91E8FC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8233776"/>
    <w:multiLevelType w:val="multilevel"/>
    <w:tmpl w:val="E19822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A927CBE"/>
    <w:multiLevelType w:val="multilevel"/>
    <w:tmpl w:val="CA720C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27E72AC"/>
    <w:multiLevelType w:val="multilevel"/>
    <w:tmpl w:val="1AAEF3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2930DEC"/>
    <w:multiLevelType w:val="multilevel"/>
    <w:tmpl w:val="AF9EEF42"/>
    <w:lvl w:ilvl="0">
      <w:start w:val="1"/>
      <w:numFmt w:val="decimal"/>
      <w:lvlText w:val="%1."/>
      <w:lvlJc w:val="left"/>
      <w:pPr>
        <w:tabs>
          <w:tab w:val="num" w:pos="1620"/>
        </w:tabs>
        <w:ind w:left="1620" w:hanging="360"/>
      </w:pPr>
    </w:lvl>
    <w:lvl w:ilvl="1" w:tentative="1">
      <w:start w:val="1"/>
      <w:numFmt w:val="decimal"/>
      <w:lvlText w:val="%2."/>
      <w:lvlJc w:val="left"/>
      <w:pPr>
        <w:tabs>
          <w:tab w:val="num" w:pos="2340"/>
        </w:tabs>
        <w:ind w:left="2340" w:hanging="360"/>
      </w:pPr>
    </w:lvl>
    <w:lvl w:ilvl="2" w:tentative="1">
      <w:start w:val="1"/>
      <w:numFmt w:val="decimal"/>
      <w:lvlText w:val="%3."/>
      <w:lvlJc w:val="left"/>
      <w:pPr>
        <w:tabs>
          <w:tab w:val="num" w:pos="3060"/>
        </w:tabs>
        <w:ind w:left="3060" w:hanging="360"/>
      </w:pPr>
    </w:lvl>
    <w:lvl w:ilvl="3" w:tentative="1">
      <w:start w:val="1"/>
      <w:numFmt w:val="decimal"/>
      <w:lvlText w:val="%4."/>
      <w:lvlJc w:val="left"/>
      <w:pPr>
        <w:tabs>
          <w:tab w:val="num" w:pos="3780"/>
        </w:tabs>
        <w:ind w:left="3780" w:hanging="360"/>
      </w:pPr>
    </w:lvl>
    <w:lvl w:ilvl="4" w:tentative="1">
      <w:start w:val="1"/>
      <w:numFmt w:val="decimal"/>
      <w:lvlText w:val="%5."/>
      <w:lvlJc w:val="left"/>
      <w:pPr>
        <w:tabs>
          <w:tab w:val="num" w:pos="4500"/>
        </w:tabs>
        <w:ind w:left="4500" w:hanging="360"/>
      </w:pPr>
    </w:lvl>
    <w:lvl w:ilvl="5" w:tentative="1">
      <w:start w:val="1"/>
      <w:numFmt w:val="decimal"/>
      <w:lvlText w:val="%6."/>
      <w:lvlJc w:val="left"/>
      <w:pPr>
        <w:tabs>
          <w:tab w:val="num" w:pos="5220"/>
        </w:tabs>
        <w:ind w:left="5220" w:hanging="360"/>
      </w:pPr>
    </w:lvl>
    <w:lvl w:ilvl="6" w:tentative="1">
      <w:start w:val="1"/>
      <w:numFmt w:val="decimal"/>
      <w:lvlText w:val="%7."/>
      <w:lvlJc w:val="left"/>
      <w:pPr>
        <w:tabs>
          <w:tab w:val="num" w:pos="5940"/>
        </w:tabs>
        <w:ind w:left="5940" w:hanging="360"/>
      </w:pPr>
    </w:lvl>
    <w:lvl w:ilvl="7" w:tentative="1">
      <w:start w:val="1"/>
      <w:numFmt w:val="decimal"/>
      <w:lvlText w:val="%8."/>
      <w:lvlJc w:val="left"/>
      <w:pPr>
        <w:tabs>
          <w:tab w:val="num" w:pos="6660"/>
        </w:tabs>
        <w:ind w:left="6660" w:hanging="360"/>
      </w:pPr>
    </w:lvl>
    <w:lvl w:ilvl="8" w:tentative="1">
      <w:start w:val="1"/>
      <w:numFmt w:val="decimal"/>
      <w:lvlText w:val="%9."/>
      <w:lvlJc w:val="left"/>
      <w:pPr>
        <w:tabs>
          <w:tab w:val="num" w:pos="7380"/>
        </w:tabs>
        <w:ind w:left="7380" w:hanging="360"/>
      </w:pPr>
    </w:lvl>
  </w:abstractNum>
  <w:abstractNum w:abstractNumId="15" w15:restartNumberingAfterBreak="0">
    <w:nsid w:val="554B7801"/>
    <w:multiLevelType w:val="multilevel"/>
    <w:tmpl w:val="17C095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9CF08FD"/>
    <w:multiLevelType w:val="multilevel"/>
    <w:tmpl w:val="F57E66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C3161FC"/>
    <w:multiLevelType w:val="multilevel"/>
    <w:tmpl w:val="71FC41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33E5712"/>
    <w:multiLevelType w:val="multilevel"/>
    <w:tmpl w:val="0C06A3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38E57A8"/>
    <w:multiLevelType w:val="multilevel"/>
    <w:tmpl w:val="3F284C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56654029">
    <w:abstractNumId w:val="15"/>
    <w:lvlOverride w:ilvl="0">
      <w:startOverride w:val="1"/>
    </w:lvlOverride>
  </w:num>
  <w:num w:numId="2" w16cid:durableId="1964725204">
    <w:abstractNumId w:val="16"/>
    <w:lvlOverride w:ilvl="0">
      <w:startOverride w:val="2"/>
    </w:lvlOverride>
  </w:num>
  <w:num w:numId="3" w16cid:durableId="1002464163">
    <w:abstractNumId w:val="0"/>
    <w:lvlOverride w:ilvl="0">
      <w:startOverride w:val="1"/>
    </w:lvlOverride>
  </w:num>
  <w:num w:numId="4" w16cid:durableId="717319243">
    <w:abstractNumId w:val="8"/>
    <w:lvlOverride w:ilvl="0">
      <w:startOverride w:val="3"/>
    </w:lvlOverride>
  </w:num>
  <w:num w:numId="5" w16cid:durableId="1592349295">
    <w:abstractNumId w:val="5"/>
    <w:lvlOverride w:ilvl="0">
      <w:startOverride w:val="4"/>
    </w:lvlOverride>
  </w:num>
  <w:num w:numId="6" w16cid:durableId="2036929956">
    <w:abstractNumId w:val="18"/>
    <w:lvlOverride w:ilvl="0">
      <w:startOverride w:val="1"/>
    </w:lvlOverride>
  </w:num>
  <w:num w:numId="7" w16cid:durableId="479660859">
    <w:abstractNumId w:val="12"/>
    <w:lvlOverride w:ilvl="0">
      <w:startOverride w:val="2"/>
    </w:lvlOverride>
  </w:num>
  <w:num w:numId="8" w16cid:durableId="1504472650">
    <w:abstractNumId w:val="14"/>
    <w:lvlOverride w:ilvl="0">
      <w:startOverride w:val="1"/>
    </w:lvlOverride>
  </w:num>
  <w:num w:numId="9" w16cid:durableId="1087732615">
    <w:abstractNumId w:val="11"/>
    <w:lvlOverride w:ilvl="0">
      <w:startOverride w:val="3"/>
    </w:lvlOverride>
  </w:num>
  <w:num w:numId="10" w16cid:durableId="1852834639">
    <w:abstractNumId w:val="7"/>
    <w:lvlOverride w:ilvl="0">
      <w:startOverride w:val="4"/>
    </w:lvlOverride>
  </w:num>
  <w:num w:numId="11" w16cid:durableId="1996563529">
    <w:abstractNumId w:val="4"/>
    <w:lvlOverride w:ilvl="0">
      <w:startOverride w:val="1"/>
    </w:lvlOverride>
  </w:num>
  <w:num w:numId="12" w16cid:durableId="1653564925">
    <w:abstractNumId w:val="3"/>
    <w:lvlOverride w:ilvl="0">
      <w:startOverride w:val="2"/>
    </w:lvlOverride>
  </w:num>
  <w:num w:numId="13" w16cid:durableId="1031567840">
    <w:abstractNumId w:val="9"/>
    <w:lvlOverride w:ilvl="0">
      <w:startOverride w:val="4"/>
    </w:lvlOverride>
  </w:num>
  <w:num w:numId="14" w16cid:durableId="840000145">
    <w:abstractNumId w:val="6"/>
    <w:lvlOverride w:ilvl="0">
      <w:startOverride w:val="1"/>
    </w:lvlOverride>
  </w:num>
  <w:num w:numId="15" w16cid:durableId="274169846">
    <w:abstractNumId w:val="2"/>
    <w:lvlOverride w:ilvl="0">
      <w:startOverride w:val="4"/>
    </w:lvlOverride>
  </w:num>
  <w:num w:numId="16" w16cid:durableId="1278680896">
    <w:abstractNumId w:val="17"/>
    <w:lvlOverride w:ilvl="0">
      <w:startOverride w:val="5"/>
    </w:lvlOverride>
  </w:num>
  <w:num w:numId="17" w16cid:durableId="259922543">
    <w:abstractNumId w:val="19"/>
    <w:lvlOverride w:ilvl="0">
      <w:startOverride w:val="1"/>
    </w:lvlOverride>
  </w:num>
  <w:num w:numId="18" w16cid:durableId="14549639">
    <w:abstractNumId w:val="1"/>
    <w:lvlOverride w:ilvl="0">
      <w:startOverride w:val="2"/>
    </w:lvlOverride>
  </w:num>
  <w:num w:numId="19" w16cid:durableId="1736390239">
    <w:abstractNumId w:val="10"/>
    <w:lvlOverride w:ilvl="0">
      <w:startOverride w:val="3"/>
    </w:lvlOverride>
  </w:num>
  <w:num w:numId="20" w16cid:durableId="797378209">
    <w:abstractNumId w:val="13"/>
    <w:lvlOverride w:ilvl="0">
      <w:startOverride w:val="5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2BBF"/>
    <w:rsid w:val="00001D13"/>
    <w:rsid w:val="000035BF"/>
    <w:rsid w:val="00005203"/>
    <w:rsid w:val="00007C08"/>
    <w:rsid w:val="00065C6E"/>
    <w:rsid w:val="00081AA1"/>
    <w:rsid w:val="00092F6E"/>
    <w:rsid w:val="00120BE6"/>
    <w:rsid w:val="00121CC0"/>
    <w:rsid w:val="001767A3"/>
    <w:rsid w:val="0027262F"/>
    <w:rsid w:val="002D7545"/>
    <w:rsid w:val="003238D4"/>
    <w:rsid w:val="003A6208"/>
    <w:rsid w:val="003C2D4D"/>
    <w:rsid w:val="00403F2F"/>
    <w:rsid w:val="00486784"/>
    <w:rsid w:val="00524167"/>
    <w:rsid w:val="005650EE"/>
    <w:rsid w:val="005817BB"/>
    <w:rsid w:val="005853E3"/>
    <w:rsid w:val="005A38AB"/>
    <w:rsid w:val="005F01F5"/>
    <w:rsid w:val="00652A33"/>
    <w:rsid w:val="006B19F6"/>
    <w:rsid w:val="006C2BBF"/>
    <w:rsid w:val="00725AB4"/>
    <w:rsid w:val="0076004F"/>
    <w:rsid w:val="00794A6C"/>
    <w:rsid w:val="008077B1"/>
    <w:rsid w:val="0086680B"/>
    <w:rsid w:val="008A7F5D"/>
    <w:rsid w:val="0094542F"/>
    <w:rsid w:val="009513ED"/>
    <w:rsid w:val="009B7047"/>
    <w:rsid w:val="009C464B"/>
    <w:rsid w:val="00A00C12"/>
    <w:rsid w:val="00A02C35"/>
    <w:rsid w:val="00A23D1E"/>
    <w:rsid w:val="00A31F19"/>
    <w:rsid w:val="00A3252A"/>
    <w:rsid w:val="00B54C98"/>
    <w:rsid w:val="00C15AA6"/>
    <w:rsid w:val="00C52BEE"/>
    <w:rsid w:val="00C76F83"/>
    <w:rsid w:val="00D66B4F"/>
    <w:rsid w:val="00D91013"/>
    <w:rsid w:val="00DB1C8A"/>
    <w:rsid w:val="00DC1D00"/>
    <w:rsid w:val="00DD1A17"/>
    <w:rsid w:val="00DE75CC"/>
    <w:rsid w:val="00DF0F5A"/>
    <w:rsid w:val="00DF55DA"/>
    <w:rsid w:val="00E1334C"/>
    <w:rsid w:val="00E55AD9"/>
    <w:rsid w:val="00F071BC"/>
    <w:rsid w:val="00F525FE"/>
    <w:rsid w:val="00F5577A"/>
    <w:rsid w:val="00F716CE"/>
    <w:rsid w:val="00FA3C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42B1F1A"/>
  <w15:chartTrackingRefBased/>
  <w15:docId w15:val="{2CC99A36-8141-49F0-8537-1229833665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4"/>
    <w:next w:val="a"/>
    <w:link w:val="a5"/>
    <w:autoRedefine/>
    <w:uiPriority w:val="10"/>
    <w:qFormat/>
    <w:rsid w:val="00DD1A17"/>
    <w:pPr>
      <w:spacing w:before="120" w:after="120"/>
      <w:jc w:val="left"/>
    </w:pPr>
    <w:rPr>
      <w:rFonts w:ascii="Times New Roman" w:eastAsia="黑体" w:hAnsi="Times New Roman" w:cstheme="majorBidi"/>
      <w:bCs w:val="0"/>
    </w:rPr>
  </w:style>
  <w:style w:type="character" w:customStyle="1" w:styleId="a5">
    <w:name w:val="标题 字符"/>
    <w:basedOn w:val="a0"/>
    <w:link w:val="a3"/>
    <w:uiPriority w:val="10"/>
    <w:rsid w:val="00DD1A17"/>
    <w:rPr>
      <w:rFonts w:ascii="Times New Roman" w:eastAsia="黑体" w:hAnsi="Times New Roman" w:cstheme="majorBidi"/>
      <w:b/>
      <w:kern w:val="28"/>
      <w:sz w:val="32"/>
      <w:szCs w:val="32"/>
    </w:rPr>
  </w:style>
  <w:style w:type="paragraph" w:styleId="a4">
    <w:name w:val="Subtitle"/>
    <w:basedOn w:val="a"/>
    <w:next w:val="a"/>
    <w:link w:val="a6"/>
    <w:uiPriority w:val="11"/>
    <w:qFormat/>
    <w:rsid w:val="008077B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4"/>
    <w:uiPriority w:val="11"/>
    <w:rsid w:val="008077B1"/>
    <w:rPr>
      <w:b/>
      <w:bCs/>
      <w:kern w:val="28"/>
      <w:sz w:val="32"/>
      <w:szCs w:val="32"/>
    </w:rPr>
  </w:style>
  <w:style w:type="paragraph" w:customStyle="1" w:styleId="a7">
    <w:name w:val="摘要 关键词"/>
    <w:basedOn w:val="a"/>
    <w:next w:val="a"/>
    <w:link w:val="a8"/>
    <w:autoRedefine/>
    <w:qFormat/>
    <w:rsid w:val="008077B1"/>
    <w:rPr>
      <w:rFonts w:ascii="Times New Roman" w:eastAsia="黑体" w:hAnsi="Times New Roman"/>
      <w:b/>
    </w:rPr>
  </w:style>
  <w:style w:type="character" w:customStyle="1" w:styleId="a8">
    <w:name w:val="摘要 关键词 字符"/>
    <w:basedOn w:val="a0"/>
    <w:link w:val="a7"/>
    <w:rsid w:val="008077B1"/>
    <w:rPr>
      <w:rFonts w:ascii="Times New Roman" w:eastAsia="黑体" w:hAnsi="Times New Roman"/>
      <w:b/>
    </w:rPr>
  </w:style>
  <w:style w:type="paragraph" w:styleId="a9">
    <w:name w:val="Normal (Web)"/>
    <w:basedOn w:val="a"/>
    <w:uiPriority w:val="99"/>
    <w:semiHidden/>
    <w:unhideWhenUsed/>
    <w:rsid w:val="00F071BC"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14:ligatures w14:val="none"/>
    </w:rPr>
  </w:style>
  <w:style w:type="paragraph" w:styleId="aa">
    <w:name w:val="List Paragraph"/>
    <w:basedOn w:val="a"/>
    <w:uiPriority w:val="34"/>
    <w:qFormat/>
    <w:rsid w:val="00DD1A17"/>
    <w:pPr>
      <w:ind w:firstLineChars="200" w:firstLine="420"/>
    </w:pPr>
  </w:style>
  <w:style w:type="paragraph" w:styleId="ab">
    <w:name w:val="header"/>
    <w:basedOn w:val="a"/>
    <w:link w:val="ac"/>
    <w:uiPriority w:val="99"/>
    <w:unhideWhenUsed/>
    <w:rsid w:val="005650EE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5650EE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5650E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5650E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919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8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2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2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8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9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44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5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2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6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3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9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1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9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0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3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2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0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customXml" Target="ink/ink1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15T05:30:48.31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1 118 24575,'570'0'0,"-435"-10"0,-4 1 0,108 10 0,130-2 0,-290-3 0,48 0 0,-100 4 0,-5 1 0,0-1 0,39-6 0,-29 1 0,1 2 0,33 0 0,-4 1 0,48-12 0,-19 1 0,-15 1 0,-55 7 0,1 1 0,42-1 0,38-4 0,-77 9 0,39-6 0,-31 3 0,0 1 0,36 4 0,-11-1 0,-49-1-1365,-2 0-5461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FF0E65-F453-4868-8659-8E069F33B2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1790</TotalTime>
  <Pages>1</Pages>
  <Words>446</Words>
  <Characters>2545</Characters>
  <Application>Microsoft Office Word</Application>
  <DocSecurity>0</DocSecurity>
  <Lines>21</Lines>
  <Paragraphs>5</Paragraphs>
  <ScaleCrop>false</ScaleCrop>
  <Company/>
  <LinksUpToDate>false</LinksUpToDate>
  <CharactersWithSpaces>2986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JJ He</dc:creator>
  <cp:keywords/>
  <dc:description/>
  <cp:lastModifiedBy>JJ He</cp:lastModifiedBy>
  <cp:revision>13</cp:revision>
  <dcterms:created xsi:type="dcterms:W3CDTF">2024-12-14T06:53:00Z</dcterms:created>
  <dcterms:modified xsi:type="dcterms:W3CDTF">2024-12-17T16:19:00Z</dcterms:modified>
</cp:coreProperties>
</file>